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A817A" w14:textId="77777777" w:rsidR="00C258F1" w:rsidRDefault="00C258F1" w:rsidP="00C258F1">
      <w:pPr>
        <w:pStyle w:val="Kop2"/>
        <w:ind w:left="0" w:firstLine="0"/>
        <w:rPr>
          <w:b/>
          <w:bCs/>
          <w:color w:val="A0AFA0"/>
        </w:rPr>
      </w:pPr>
      <w:bookmarkStart w:id="0" w:name="_GoBack"/>
      <w:bookmarkEnd w:id="0"/>
      <w:r>
        <w:rPr>
          <w:b/>
          <w:bCs/>
          <w:color w:val="A0AFA0"/>
        </w:rPr>
        <w:t>Buitenschoolse opvang</w:t>
      </w:r>
    </w:p>
    <w:p w14:paraId="12361CFC" w14:textId="77777777" w:rsidR="00C258F1" w:rsidRDefault="00C258F1" w:rsidP="00C258F1">
      <w:pPr>
        <w:pStyle w:val="Abelbodytekstregular"/>
        <w:spacing w:line="276" w:lineRule="auto"/>
      </w:pPr>
    </w:p>
    <w:p w14:paraId="4102A62B" w14:textId="253512C2" w:rsidR="00C258F1" w:rsidRDefault="00C258F1" w:rsidP="00C258F1">
      <w:pPr>
        <w:pStyle w:val="Abelbodytekstregular"/>
        <w:spacing w:line="276" w:lineRule="auto"/>
        <w:rPr>
          <w:rFonts w:eastAsia="Abel" w:cs="Abel"/>
          <w:color w:val="595959"/>
        </w:rPr>
      </w:pPr>
      <w:r>
        <w:t xml:space="preserve">BLOS kinderopvang is dagelijks tot 18:30 uur geopend voor kinderen in de basisschoolleeftijd. Na school wordt er eerst gezellig samen gegeten en gedronken. Jouw kind kan even bijkomen van de schooldag en zijn of haar verhaal kwijt. </w:t>
      </w:r>
      <w:r>
        <w:rPr>
          <w:rFonts w:eastAsia="Abel" w:cs="Abel"/>
          <w:color w:val="595959"/>
        </w:rPr>
        <w:t>De buitenschoolse opvang van BLOS is ontspanning en vrije tijd. Kinderen leren ook, maar anders dan op school. Door te ontdekken, samen te werken, creatief te zijn maar ook kritisch te leren nadenken. Elke week staat in het teken van tal van leuke, uitdagende activiteiten die zijn onderverdeeld in vijf verschillende talentontwikkelingen</w:t>
      </w:r>
      <w:r>
        <w:rPr>
          <w:rFonts w:eastAsia="Abel" w:cs="Abel"/>
          <w:color w:val="000000" w:themeColor="text1"/>
        </w:rPr>
        <w:t>. Samen met de kinderen wordt er een keuze gemaakt welke activiteiten aan bod komen.</w:t>
      </w:r>
      <w:r>
        <w:rPr>
          <w:rFonts w:eastAsia="Abel" w:cs="Abel"/>
          <w:color w:val="595959"/>
        </w:rPr>
        <w:t xml:space="preserve"> Door kinderparticipatie hebben zij een stem. Hoe leuk is dat! En tijdens de schoolvakanties zorgt BLOS voor een afwisselend vakantieprogramma, boordevol gave activiteiten.</w:t>
      </w:r>
    </w:p>
    <w:p w14:paraId="1DADA96C" w14:textId="77777777" w:rsidR="00C258F1" w:rsidRDefault="00C258F1" w:rsidP="00C258F1">
      <w:pPr>
        <w:pStyle w:val="Abelbodytekstregular"/>
        <w:spacing w:line="276" w:lineRule="auto"/>
        <w:rPr>
          <w:rFonts w:eastAsiaTheme="minorEastAsia"/>
          <w:iCs w:val="0"/>
          <w:color w:val="000000" w:themeColor="text1"/>
        </w:rPr>
      </w:pPr>
    </w:p>
    <w:p w14:paraId="5B9D805C" w14:textId="77777777" w:rsidR="005357D1" w:rsidRPr="00C258F1" w:rsidRDefault="005357D1" w:rsidP="005357D1">
      <w:pPr>
        <w:pStyle w:val="Abelbodytekstregular"/>
        <w:spacing w:line="276" w:lineRule="auto"/>
        <w:rPr>
          <w:color w:val="808080" w:themeColor="background1" w:themeShade="80"/>
        </w:rPr>
      </w:pPr>
      <w:r w:rsidRPr="00C258F1">
        <w:rPr>
          <w:color w:val="808080" w:themeColor="background1" w:themeShade="80"/>
        </w:rPr>
        <w:t xml:space="preserve">Meer weten over de peuteropvang van BLOS? Neem een kijkje op de </w:t>
      </w:r>
      <w:hyperlink r:id="rId7" w:history="1">
        <w:r w:rsidRPr="00C258F1">
          <w:rPr>
            <w:rStyle w:val="Hyperlink"/>
            <w:color w:val="808080" w:themeColor="background1" w:themeShade="80"/>
          </w:rPr>
          <w:t>website</w:t>
        </w:r>
      </w:hyperlink>
      <w:r w:rsidRPr="00C258F1">
        <w:rPr>
          <w:color w:val="808080" w:themeColor="background1" w:themeShade="80"/>
        </w:rPr>
        <w:t xml:space="preserve"> of neem </w:t>
      </w:r>
      <w:r w:rsidRPr="00C258F1">
        <w:rPr>
          <w:rFonts w:ascii="Arial" w:hAnsi="Arial" w:cs="Arial"/>
          <w:color w:val="808080" w:themeColor="background1" w:themeShade="80"/>
          <w:sz w:val="20"/>
          <w:szCs w:val="20"/>
        </w:rPr>
        <w:t xml:space="preserve">contact op met Oudersupport via </w:t>
      </w:r>
      <w:hyperlink r:id="rId8" w:history="1">
        <w:r w:rsidRPr="00C258F1">
          <w:rPr>
            <w:rStyle w:val="Hyperlink"/>
            <w:rFonts w:ascii="Arial" w:hAnsi="Arial" w:cs="Arial"/>
            <w:color w:val="808080" w:themeColor="background1" w:themeShade="80"/>
            <w:sz w:val="20"/>
            <w:szCs w:val="20"/>
          </w:rPr>
          <w:t>oudersupport-apeldoorn@blos.nl</w:t>
        </w:r>
      </w:hyperlink>
      <w:r w:rsidRPr="00C258F1">
        <w:rPr>
          <w:rFonts w:ascii="Arial" w:hAnsi="Arial" w:cs="Arial"/>
          <w:color w:val="808080" w:themeColor="background1" w:themeShade="80"/>
          <w:sz w:val="20"/>
          <w:szCs w:val="20"/>
        </w:rPr>
        <w:t xml:space="preserve"> of 055 355 55 77.</w:t>
      </w:r>
    </w:p>
    <w:p w14:paraId="5B0E433B" w14:textId="77777777" w:rsidR="00C258F1" w:rsidRDefault="00C258F1" w:rsidP="00C258F1">
      <w:pPr>
        <w:pStyle w:val="Abelbodytekstregular"/>
        <w:spacing w:line="276" w:lineRule="auto"/>
        <w:rPr>
          <w:iCs w:val="0"/>
          <w:color w:val="000000" w:themeColor="text1"/>
        </w:rPr>
      </w:pPr>
    </w:p>
    <w:p w14:paraId="4D362618" w14:textId="77777777" w:rsidR="00C258F1" w:rsidRDefault="00C258F1" w:rsidP="00C258F1">
      <w:pPr>
        <w:pStyle w:val="Abelbodytekstregular"/>
        <w:spacing w:line="276" w:lineRule="auto"/>
        <w:rPr>
          <w:color w:val="000000" w:themeColor="text1"/>
          <w:highlight w:val="yellow"/>
        </w:rPr>
      </w:pPr>
      <w:r>
        <w:rPr>
          <w:iCs w:val="0"/>
          <w:color w:val="5F6868"/>
          <w:highlight w:val="yellow"/>
        </w:rPr>
        <w:t xml:space="preserve">Link naar de digitale brochure van BLOS buitenschoolse opvang die scholen in hun nieuwsbrief of op de website kunnen gebruiken is: </w:t>
      </w:r>
      <w:hyperlink r:id="rId9" w:history="1">
        <w:r>
          <w:rPr>
            <w:rStyle w:val="Hyperlink"/>
            <w:iCs w:val="0"/>
            <w:color w:val="000000" w:themeColor="text1"/>
            <w:highlight w:val="yellow"/>
          </w:rPr>
          <w:t>https://www.blos.nl/files/original/algemene-folder-blos-bso-digitaal.pdf</w:t>
        </w:r>
      </w:hyperlink>
    </w:p>
    <w:p w14:paraId="316043A2" w14:textId="77777777" w:rsidR="00C258F1" w:rsidRDefault="00C258F1" w:rsidP="00C258F1">
      <w:pPr>
        <w:pStyle w:val="Abelbodytekstregular"/>
        <w:spacing w:line="276" w:lineRule="auto"/>
        <w:rPr>
          <w:iCs w:val="0"/>
          <w:color w:val="000000" w:themeColor="text1"/>
          <w:highlight w:val="yellow"/>
        </w:rPr>
      </w:pPr>
    </w:p>
    <w:p w14:paraId="674B4C9E" w14:textId="77777777" w:rsidR="00C258F1" w:rsidRDefault="00C258F1" w:rsidP="00C258F1">
      <w:pPr>
        <w:pStyle w:val="Abelbodytekstregular"/>
        <w:spacing w:line="276" w:lineRule="auto"/>
        <w:rPr>
          <w:iCs w:val="0"/>
          <w:color w:val="000000" w:themeColor="text1"/>
        </w:rPr>
      </w:pPr>
    </w:p>
    <w:p w14:paraId="13F3A08A" w14:textId="77777777" w:rsidR="00C258F1" w:rsidRDefault="00C258F1" w:rsidP="00C258F1">
      <w:pPr>
        <w:pStyle w:val="Kop2"/>
        <w:ind w:left="0" w:firstLine="0"/>
        <w:rPr>
          <w:b/>
          <w:bCs/>
          <w:color w:val="A0AFA0"/>
        </w:rPr>
      </w:pPr>
      <w:r>
        <w:rPr>
          <w:b/>
          <w:bCs/>
          <w:color w:val="A0AFA0"/>
        </w:rPr>
        <w:t>Peuteropvang</w:t>
      </w:r>
    </w:p>
    <w:p w14:paraId="04629C23" w14:textId="77777777" w:rsidR="00C258F1" w:rsidRDefault="00C258F1" w:rsidP="00C258F1">
      <w:pPr>
        <w:pStyle w:val="Abelbodytekstregular"/>
        <w:spacing w:line="276" w:lineRule="auto"/>
      </w:pPr>
    </w:p>
    <w:p w14:paraId="3B346795" w14:textId="59A9033D" w:rsidR="00C258F1" w:rsidRDefault="00C258F1" w:rsidP="00C258F1">
      <w:pPr>
        <w:pStyle w:val="Abelbodytekstregular"/>
        <w:spacing w:line="276" w:lineRule="auto"/>
        <w:rPr>
          <w:rFonts w:eastAsia="Times New Roman"/>
          <w:color w:val="FF0000"/>
        </w:rPr>
      </w:pPr>
      <w:r>
        <w:t xml:space="preserve">BLOS kinderopvang opent dagelijks haar deuren vanaf 7:30 uur voor peuters in de leeftijd van 2 tot 4 jaar. </w:t>
      </w:r>
      <w:r w:rsidRPr="00C258F1">
        <w:rPr>
          <w:color w:val="808080" w:themeColor="background1" w:themeShade="80"/>
        </w:rPr>
        <w:t>Naast hele en halve dag opvang kun je ook gebruik maken van peuteropvang op woensdag en vrijdag van 7.30-12.00 uur.</w:t>
      </w:r>
    </w:p>
    <w:p w14:paraId="560CA190" w14:textId="647686AF" w:rsidR="00C258F1" w:rsidRDefault="00C258F1" w:rsidP="00C258F1">
      <w:pPr>
        <w:pStyle w:val="Abelbodytekstregular"/>
        <w:spacing w:line="276" w:lineRule="auto"/>
      </w:pPr>
      <w:r>
        <w:t>Voor peuters is het niet alleen belangrijk dat zij zich kunnen ontwikkelen in een veilige en liefdevolle omgeving, maar ook dat zij lekker kunnen spelen met leeftijdsgenootjes. Jouw kind krijgt bij BLOS alle ruimte en vrijheid om dit te doen.</w:t>
      </w:r>
    </w:p>
    <w:p w14:paraId="3D9EE9A7" w14:textId="77777777" w:rsidR="00C258F1" w:rsidRDefault="00C258F1" w:rsidP="00C258F1">
      <w:pPr>
        <w:pStyle w:val="Abelbodytekstregular"/>
        <w:spacing w:line="276" w:lineRule="auto"/>
      </w:pPr>
    </w:p>
    <w:p w14:paraId="6A6105CB" w14:textId="52600ECF" w:rsidR="00C258F1" w:rsidRPr="00C258F1" w:rsidRDefault="00C258F1" w:rsidP="00C258F1">
      <w:pPr>
        <w:pStyle w:val="Abelbodytekstregular"/>
        <w:spacing w:line="276" w:lineRule="auto"/>
        <w:rPr>
          <w:color w:val="808080" w:themeColor="background1" w:themeShade="80"/>
        </w:rPr>
      </w:pPr>
      <w:r w:rsidRPr="00C258F1">
        <w:rPr>
          <w:color w:val="808080" w:themeColor="background1" w:themeShade="80"/>
        </w:rPr>
        <w:t xml:space="preserve">Meer weten over de peuteropvang van BLOS? Neem een kijkje op de </w:t>
      </w:r>
      <w:hyperlink r:id="rId10" w:history="1">
        <w:r w:rsidRPr="00C258F1">
          <w:rPr>
            <w:rStyle w:val="Hyperlink"/>
            <w:color w:val="808080" w:themeColor="background1" w:themeShade="80"/>
          </w:rPr>
          <w:t>website</w:t>
        </w:r>
      </w:hyperlink>
      <w:r w:rsidRPr="00C258F1">
        <w:rPr>
          <w:color w:val="808080" w:themeColor="background1" w:themeShade="80"/>
        </w:rPr>
        <w:t xml:space="preserve"> of neem </w:t>
      </w:r>
      <w:r w:rsidRPr="00C258F1">
        <w:rPr>
          <w:rFonts w:ascii="Arial" w:hAnsi="Arial" w:cs="Arial"/>
          <w:color w:val="808080" w:themeColor="background1" w:themeShade="80"/>
          <w:sz w:val="20"/>
          <w:szCs w:val="20"/>
        </w:rPr>
        <w:t xml:space="preserve">contact op met Oudersupport via </w:t>
      </w:r>
      <w:hyperlink r:id="rId11" w:history="1">
        <w:r w:rsidRPr="00C258F1">
          <w:rPr>
            <w:rStyle w:val="Hyperlink"/>
            <w:rFonts w:ascii="Arial" w:hAnsi="Arial" w:cs="Arial"/>
            <w:color w:val="808080" w:themeColor="background1" w:themeShade="80"/>
            <w:sz w:val="20"/>
            <w:szCs w:val="20"/>
          </w:rPr>
          <w:t>oudersupport-apeldoorn@blos.nl</w:t>
        </w:r>
      </w:hyperlink>
      <w:r w:rsidRPr="00C258F1">
        <w:rPr>
          <w:rFonts w:ascii="Arial" w:hAnsi="Arial" w:cs="Arial"/>
          <w:color w:val="808080" w:themeColor="background1" w:themeShade="80"/>
          <w:sz w:val="20"/>
          <w:szCs w:val="20"/>
        </w:rPr>
        <w:t xml:space="preserve"> of 055 355 55 77.</w:t>
      </w:r>
    </w:p>
    <w:p w14:paraId="21EFF86C" w14:textId="77777777" w:rsidR="00C258F1" w:rsidRDefault="00C258F1" w:rsidP="00C258F1">
      <w:pPr>
        <w:pStyle w:val="Abelbodytekstregular"/>
        <w:spacing w:line="276" w:lineRule="auto"/>
        <w:rPr>
          <w:color w:val="000000" w:themeColor="text1"/>
        </w:rPr>
      </w:pPr>
    </w:p>
    <w:p w14:paraId="22CFB3AF" w14:textId="77777777" w:rsidR="00C258F1" w:rsidRDefault="00C258F1" w:rsidP="00C258F1">
      <w:pPr>
        <w:pStyle w:val="Abelbodytekstregular"/>
        <w:spacing w:line="276" w:lineRule="auto"/>
        <w:rPr>
          <w:iCs w:val="0"/>
          <w:color w:val="000000" w:themeColor="text1"/>
        </w:rPr>
      </w:pPr>
    </w:p>
    <w:p w14:paraId="152D074F" w14:textId="77777777" w:rsidR="00C258F1" w:rsidRDefault="00C258F1" w:rsidP="00C258F1">
      <w:pPr>
        <w:pStyle w:val="Abelbodytekstregular"/>
        <w:spacing w:line="276" w:lineRule="auto"/>
        <w:rPr>
          <w:color w:val="000000" w:themeColor="text1"/>
          <w:highlight w:val="yellow"/>
        </w:rPr>
      </w:pPr>
      <w:r>
        <w:rPr>
          <w:iCs w:val="0"/>
          <w:color w:val="5F6868"/>
          <w:highlight w:val="yellow"/>
        </w:rPr>
        <w:t xml:space="preserve">Link naar de </w:t>
      </w:r>
      <w:proofErr w:type="spellStart"/>
      <w:r>
        <w:rPr>
          <w:iCs w:val="0"/>
          <w:color w:val="5F6868"/>
          <w:highlight w:val="yellow"/>
        </w:rPr>
        <w:t>digitiale</w:t>
      </w:r>
      <w:proofErr w:type="spellEnd"/>
      <w:r>
        <w:rPr>
          <w:iCs w:val="0"/>
          <w:color w:val="5F6868"/>
          <w:highlight w:val="yellow"/>
        </w:rPr>
        <w:t xml:space="preserve"> brochure van BLOS peuteropvang die scholen in hun nieuwsbrief of website kunnen gebruiken is:</w:t>
      </w:r>
      <w:r>
        <w:rPr>
          <w:iCs w:val="0"/>
          <w:color w:val="000000" w:themeColor="text1"/>
          <w:highlight w:val="yellow"/>
        </w:rPr>
        <w:t xml:space="preserve"> </w:t>
      </w:r>
      <w:hyperlink r:id="rId12" w:history="1">
        <w:r>
          <w:rPr>
            <w:rStyle w:val="Hyperlink"/>
            <w:iCs w:val="0"/>
            <w:color w:val="000000" w:themeColor="text1"/>
            <w:highlight w:val="yellow"/>
          </w:rPr>
          <w:t>https://www.blos.nl/files/original/algemene-folder-blos-po-digitaal.pdf</w:t>
        </w:r>
      </w:hyperlink>
    </w:p>
    <w:p w14:paraId="5F58206D" w14:textId="77777777" w:rsidR="00D76D61" w:rsidRDefault="00D76D61"/>
    <w:sectPr w:rsidR="00D76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el">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F1"/>
    <w:rsid w:val="00281DCE"/>
    <w:rsid w:val="005357D1"/>
    <w:rsid w:val="005E5CF8"/>
    <w:rsid w:val="00C258F1"/>
    <w:rsid w:val="00D76D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DF02"/>
  <w15:chartTrackingRefBased/>
  <w15:docId w15:val="{02F22B60-EF5A-4B5E-8465-1BE9CAE1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58F1"/>
    <w:pPr>
      <w:spacing w:after="0" w:line="240" w:lineRule="auto"/>
    </w:pPr>
    <w:rPr>
      <w:rFonts w:ascii="Abel" w:eastAsiaTheme="minorEastAsia" w:hAnsi="Abel"/>
      <w:color w:val="538135" w:themeColor="accent6" w:themeShade="BF"/>
      <w:lang w:eastAsia="nl-NL"/>
    </w:rPr>
  </w:style>
  <w:style w:type="paragraph" w:styleId="Kop2">
    <w:name w:val="heading 2"/>
    <w:aliases w:val="Abel kop 2"/>
    <w:basedOn w:val="Standaard"/>
    <w:next w:val="Standaard"/>
    <w:link w:val="Kop2Char"/>
    <w:autoRedefine/>
    <w:uiPriority w:val="9"/>
    <w:semiHidden/>
    <w:unhideWhenUsed/>
    <w:qFormat/>
    <w:rsid w:val="00C258F1"/>
    <w:pPr>
      <w:keepNext/>
      <w:keepLines/>
      <w:spacing w:before="360" w:line="276" w:lineRule="auto"/>
      <w:ind w:left="720" w:hanging="720"/>
      <w:outlineLvl w:val="1"/>
    </w:pPr>
    <w:rPr>
      <w:rFonts w:eastAsiaTheme="majorEastAsia" w:cstheme="majorBidi"/>
      <w:color w:val="5F6969"/>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Abel kop 2 Char"/>
    <w:basedOn w:val="Standaardalinea-lettertype"/>
    <w:link w:val="Kop2"/>
    <w:uiPriority w:val="9"/>
    <w:semiHidden/>
    <w:rsid w:val="00C258F1"/>
    <w:rPr>
      <w:rFonts w:ascii="Abel" w:eastAsiaTheme="majorEastAsia" w:hAnsi="Abel" w:cstheme="majorBidi"/>
      <w:color w:val="5F6969"/>
      <w:sz w:val="24"/>
      <w:szCs w:val="24"/>
      <w:lang w:eastAsia="nl-NL"/>
    </w:rPr>
  </w:style>
  <w:style w:type="character" w:styleId="Hyperlink">
    <w:name w:val="Hyperlink"/>
    <w:basedOn w:val="Standaardalinea-lettertype"/>
    <w:uiPriority w:val="99"/>
    <w:semiHidden/>
    <w:unhideWhenUsed/>
    <w:rsid w:val="00C258F1"/>
    <w:rPr>
      <w:color w:val="0563C1" w:themeColor="hyperlink"/>
      <w:u w:val="single"/>
    </w:rPr>
  </w:style>
  <w:style w:type="character" w:customStyle="1" w:styleId="AbelbodytekstregularChar">
    <w:name w:val="Abel bodytekst regular Char"/>
    <w:basedOn w:val="Standaardalinea-lettertype"/>
    <w:link w:val="Abelbodytekstregular"/>
    <w:locked/>
    <w:rsid w:val="00C258F1"/>
    <w:rPr>
      <w:rFonts w:ascii="Abel" w:hAnsi="Abel"/>
      <w:iCs/>
      <w:color w:val="5F6969"/>
    </w:rPr>
  </w:style>
  <w:style w:type="paragraph" w:customStyle="1" w:styleId="Abelbodytekstregular">
    <w:name w:val="Abel bodytekst regular"/>
    <w:basedOn w:val="Standaard"/>
    <w:link w:val="AbelbodytekstregularChar"/>
    <w:qFormat/>
    <w:rsid w:val="00C258F1"/>
    <w:rPr>
      <w:rFonts w:eastAsiaTheme="minorHAnsi"/>
      <w:iCs/>
      <w:color w:val="5F696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23205">
      <w:bodyDiv w:val="1"/>
      <w:marLeft w:val="0"/>
      <w:marRight w:val="0"/>
      <w:marTop w:val="0"/>
      <w:marBottom w:val="0"/>
      <w:divBdr>
        <w:top w:val="none" w:sz="0" w:space="0" w:color="auto"/>
        <w:left w:val="none" w:sz="0" w:space="0" w:color="auto"/>
        <w:bottom w:val="none" w:sz="0" w:space="0" w:color="auto"/>
        <w:right w:val="none" w:sz="0" w:space="0" w:color="auto"/>
      </w:divBdr>
    </w:div>
    <w:div w:id="1102071624">
      <w:bodyDiv w:val="1"/>
      <w:marLeft w:val="0"/>
      <w:marRight w:val="0"/>
      <w:marTop w:val="0"/>
      <w:marBottom w:val="0"/>
      <w:divBdr>
        <w:top w:val="none" w:sz="0" w:space="0" w:color="auto"/>
        <w:left w:val="none" w:sz="0" w:space="0" w:color="auto"/>
        <w:bottom w:val="none" w:sz="0" w:space="0" w:color="auto"/>
        <w:right w:val="none" w:sz="0" w:space="0" w:color="auto"/>
      </w:divBdr>
    </w:div>
    <w:div w:id="112512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dersupport-apeldoorn@blos.n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blos.nl/nl/diensten/peuteropvang" TargetMode="External"/><Relationship Id="rId12" Type="http://schemas.openxmlformats.org/officeDocument/2006/relationships/hyperlink" Target="https://www.blos.nl/files/original/algemene-folder-blos-po-digita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udersupport-apeldoorn@blos.nl" TargetMode="External"/><Relationship Id="rId5" Type="http://schemas.openxmlformats.org/officeDocument/2006/relationships/settings" Target="settings.xml"/><Relationship Id="rId10" Type="http://schemas.openxmlformats.org/officeDocument/2006/relationships/hyperlink" Target="https://www.blos.nl/nl/diensten/peuteropvang" TargetMode="External"/><Relationship Id="rId4" Type="http://schemas.openxmlformats.org/officeDocument/2006/relationships/styles" Target="styles.xml"/><Relationship Id="rId9" Type="http://schemas.openxmlformats.org/officeDocument/2006/relationships/hyperlink" Target="https://www.blos.nl/files/original/algemene-folder-blos-bso-digitaal.pdf"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2AC2C90567334C885CEAF29E2B9A67" ma:contentTypeVersion="12" ma:contentTypeDescription="Een nieuw document maken." ma:contentTypeScope="" ma:versionID="97a0af0be7bd48871fdebb109a5306de">
  <xsd:schema xmlns:xsd="http://www.w3.org/2001/XMLSchema" xmlns:xs="http://www.w3.org/2001/XMLSchema" xmlns:p="http://schemas.microsoft.com/office/2006/metadata/properties" xmlns:ns2="eb655ac0-61fb-4205-a4bd-ceb144c8f82c" xmlns:ns3="761814d0-4a75-4e2a-aa5c-7835e5cd825b" targetNamespace="http://schemas.microsoft.com/office/2006/metadata/properties" ma:root="true" ma:fieldsID="7ccde45324c03413ad12cae5e23bab7e" ns2:_="" ns3:_="">
    <xsd:import namespace="eb655ac0-61fb-4205-a4bd-ceb144c8f82c"/>
    <xsd:import namespace="761814d0-4a75-4e2a-aa5c-7835e5cd8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5ac0-61fb-4205-a4bd-ceb144c8f82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814d0-4a75-4e2a-aa5c-7835e5cd8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FFC0AA-60C9-464C-B717-ED62CFBEFF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C89862-899C-44D9-9C79-CE4248CB1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55ac0-61fb-4205-a4bd-ceb144c8f82c"/>
    <ds:schemaRef ds:uri="761814d0-4a75-4e2a-aa5c-7835e5cd8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A847C-CB33-43E4-B993-BB03C8FD64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Mastenbroek</dc:creator>
  <cp:keywords/>
  <dc:description/>
  <cp:lastModifiedBy>Nanda Bolt</cp:lastModifiedBy>
  <cp:revision>2</cp:revision>
  <dcterms:created xsi:type="dcterms:W3CDTF">2021-03-15T14:10:00Z</dcterms:created>
  <dcterms:modified xsi:type="dcterms:W3CDTF">2021-03-15T14:10:00Z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0x010100392AC2C90567334C885CEAF29E2B9A67</vt:lpwstr>
  </property>
</Properties>
</file>