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0582" w:rsidP="008132F1" w:rsidRDefault="46C2B299" w14:paraId="6CE72CEA" w14:textId="1D89CAB6">
      <w:pPr>
        <w:pStyle w:val="Titel"/>
      </w:pPr>
      <w:r>
        <w:t>Agenda MR-Berg en Bosschool</w:t>
      </w:r>
    </w:p>
    <w:p w:rsidR="008132F1" w:rsidP="1A006C97" w:rsidRDefault="5DD94B05" w14:paraId="0C5A8094" w14:textId="01B5FA92">
      <w:pPr>
        <w:pStyle w:val="Ondertitel"/>
      </w:pPr>
      <w:r>
        <w:t>Woensdag 24 juni</w:t>
      </w:r>
      <w:r w:rsidR="5839F926">
        <w:t>202</w:t>
      </w:r>
      <w:r w:rsidR="6456850A">
        <w:t>6</w:t>
      </w:r>
    </w:p>
    <w:p w:rsidRPr="009B4F6C" w:rsidR="009B4F6C" w:rsidP="009B4F6C" w:rsidRDefault="009B4F6C" w14:paraId="450B2C42" w14:textId="77777777">
      <w:pPr>
        <w:pStyle w:val="Geenafstand"/>
      </w:pPr>
    </w:p>
    <w:tbl>
      <w:tblPr>
        <w:tblStyle w:val="Onopgemaaktetabel2"/>
        <w:tblW w:w="13743" w:type="dxa"/>
        <w:tblLook w:val="0420" w:firstRow="1" w:lastRow="0" w:firstColumn="0" w:lastColumn="0" w:noHBand="0" w:noVBand="1"/>
      </w:tblPr>
      <w:tblGrid>
        <w:gridCol w:w="4581"/>
        <w:gridCol w:w="4581"/>
        <w:gridCol w:w="4581"/>
      </w:tblGrid>
      <w:tr w:rsidR="008132F1" w:rsidTr="450DE88F" w14:paraId="4A284180" w14:textId="77777777">
        <w:trPr>
          <w:gridAfter w:val="1"/>
          <w:cnfStyle w:val="100000000000" w:firstRow="1" w:lastRow="0" w:firstColumn="0" w:lastColumn="0" w:oddVBand="0" w:evenVBand="0" w:oddHBand="0" w:evenHBand="0" w:firstRowFirstColumn="0" w:firstRowLastColumn="0" w:lastRowFirstColumn="0" w:lastRowLastColumn="0"/>
          <w:wAfter w:w="4581" w:type="dxa"/>
          <w:trHeight w:val="299"/>
        </w:trPr>
        <w:tc>
          <w:tcPr>
            <w:cnfStyle w:val="000000000000" w:firstRow="0" w:lastRow="0" w:firstColumn="0" w:lastColumn="0" w:oddVBand="0" w:evenVBand="0" w:oddHBand="0" w:evenHBand="0" w:firstRowFirstColumn="0" w:firstRowLastColumn="0" w:lastRowFirstColumn="0" w:lastRowLastColumn="0"/>
            <w:tcW w:w="4581" w:type="dxa"/>
            <w:tcMar/>
          </w:tcPr>
          <w:p w:rsidR="008132F1" w:rsidP="008132F1" w:rsidRDefault="008132F1" w14:paraId="6B1AC3CD" w14:textId="7F3AE22D">
            <w:r>
              <w:t>Agendapunt</w:t>
            </w:r>
          </w:p>
        </w:tc>
        <w:tc>
          <w:tcPr>
            <w:cnfStyle w:val="000000000000" w:firstRow="0" w:lastRow="0" w:firstColumn="0" w:lastColumn="0" w:oddVBand="0" w:evenVBand="0" w:oddHBand="0" w:evenHBand="0" w:firstRowFirstColumn="0" w:firstRowLastColumn="0" w:lastRowFirstColumn="0" w:lastRowLastColumn="0"/>
            <w:tcW w:w="4581" w:type="dxa"/>
            <w:tcMar/>
          </w:tcPr>
          <w:p w:rsidR="008132F1" w:rsidP="008132F1" w:rsidRDefault="008132F1" w14:paraId="7CD673E0" w14:textId="7D7D5086">
            <w:r>
              <w:t>Notulen</w:t>
            </w:r>
          </w:p>
        </w:tc>
      </w:tr>
      <w:tr w:rsidR="008132F1" w:rsidTr="450DE88F" w14:paraId="369C81EE" w14:textId="77777777">
        <w:trPr>
          <w:gridAfter w:val="1"/>
          <w:cnfStyle w:val="000000100000" w:firstRow="0" w:lastRow="0" w:firstColumn="0" w:lastColumn="0" w:oddVBand="0" w:evenVBand="0" w:oddHBand="1" w:evenHBand="0" w:firstRowFirstColumn="0" w:firstRowLastColumn="0" w:lastRowFirstColumn="0" w:lastRowLastColumn="0"/>
          <w:wAfter w:w="4581" w:type="dxa"/>
          <w:trHeight w:val="299"/>
        </w:trPr>
        <w:tc>
          <w:tcPr>
            <w:cnfStyle w:val="000000000000" w:firstRow="0" w:lastRow="0" w:firstColumn="0" w:lastColumn="0" w:oddVBand="0" w:evenVBand="0" w:oddHBand="0" w:evenHBand="0" w:firstRowFirstColumn="0" w:firstRowLastColumn="0" w:lastRowFirstColumn="0" w:lastRowLastColumn="0"/>
            <w:tcW w:w="4581" w:type="dxa"/>
            <w:tcMar/>
          </w:tcPr>
          <w:p w:rsidR="008132F1" w:rsidP="008132F1" w:rsidRDefault="00976D1A" w14:paraId="626FB849" w14:textId="77777777">
            <w:pPr>
              <w:pStyle w:val="Lijstalinea"/>
              <w:numPr>
                <w:ilvl w:val="0"/>
                <w:numId w:val="1"/>
              </w:numPr>
            </w:pPr>
            <w:r>
              <w:t>Opening</w:t>
            </w:r>
          </w:p>
          <w:p w:rsidR="00F77EBB" w:rsidP="00F77EBB" w:rsidRDefault="00F77EBB" w14:paraId="05659F59" w14:textId="4EC9B6FD">
            <w:pPr>
              <w:pStyle w:val="Lijstalinea"/>
            </w:pPr>
          </w:p>
        </w:tc>
        <w:tc>
          <w:tcPr>
            <w:cnfStyle w:val="000000000000" w:firstRow="0" w:lastRow="0" w:firstColumn="0" w:lastColumn="0" w:oddVBand="0" w:evenVBand="0" w:oddHBand="0" w:evenHBand="0" w:firstRowFirstColumn="0" w:firstRowLastColumn="0" w:lastRowFirstColumn="0" w:lastRowLastColumn="0"/>
            <w:tcW w:w="4581" w:type="dxa"/>
            <w:tcMar/>
          </w:tcPr>
          <w:p w:rsidR="008132F1" w:rsidP="008132F1" w:rsidRDefault="00F55702" w14:paraId="269ED6A0" w14:textId="6CFD454A">
            <w:r>
              <w:t>1 ouder kon helaas niet aansluiten. 1 ouder</w:t>
            </w:r>
            <w:r w:rsidR="00A63157">
              <w:t xml:space="preserve"> </w:t>
            </w:r>
            <w:r>
              <w:t>sluit iets later aan.</w:t>
            </w:r>
          </w:p>
        </w:tc>
      </w:tr>
      <w:tr w:rsidRPr="00377F69" w:rsidR="00202A9E" w:rsidTr="450DE88F" w14:paraId="0200BCF0" w14:textId="77777777">
        <w:trPr>
          <w:gridAfter w:val="1"/>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C362D0" w:rsidP="00C362D0" w:rsidRDefault="00976D1A" w14:paraId="3C82C69A" w14:textId="2C933D28">
            <w:pPr>
              <w:pStyle w:val="Lijstalinea"/>
              <w:numPr>
                <w:ilvl w:val="0"/>
                <w:numId w:val="1"/>
              </w:numPr>
            </w:pPr>
            <w:r>
              <w:t>Vaststelling agenda</w:t>
            </w:r>
          </w:p>
          <w:p w:rsidR="00F77EBB" w:rsidP="00F77EBB" w:rsidRDefault="00F77EBB" w14:paraId="07B785CC" w14:textId="026DC3FC">
            <w:pPr>
              <w:pStyle w:val="Lijstalinea"/>
            </w:pPr>
          </w:p>
        </w:tc>
        <w:tc>
          <w:tcPr>
            <w:cnfStyle w:val="000000000000" w:firstRow="0" w:lastRow="0" w:firstColumn="0" w:lastColumn="0" w:oddVBand="0" w:evenVBand="0" w:oddHBand="0" w:evenHBand="0" w:firstRowFirstColumn="0" w:firstRowLastColumn="0" w:lastRowFirstColumn="0" w:lastRowLastColumn="0"/>
            <w:tcW w:w="4581" w:type="dxa"/>
            <w:tcMar/>
          </w:tcPr>
          <w:p w:rsidRPr="00377F69" w:rsidR="00815893" w:rsidP="1895E71B" w:rsidRDefault="00A63157" w14:paraId="6935846A" w14:textId="19C0A539">
            <w:r>
              <w:t>goedgekeurd</w:t>
            </w:r>
          </w:p>
        </w:tc>
      </w:tr>
      <w:tr w:rsidR="001077AF" w:rsidTr="450DE88F" w14:paraId="5D667BBB" w14:textId="1E62BE89">
        <w:trPr>
          <w:cnfStyle w:val="000000100000" w:firstRow="0" w:lastRow="0" w:firstColumn="0" w:lastColumn="0" w:oddVBand="0" w:evenVBand="0" w:oddHBand="1" w:evenHBand="0" w:firstRowFirstColumn="0" w:firstRowLastColumn="0" w:lastRowFirstColumn="0" w:lastRowLastColumn="0"/>
          <w:trHeight w:val="332"/>
        </w:trPr>
        <w:tc>
          <w:tcPr>
            <w:cnfStyle w:val="000000000000" w:firstRow="0" w:lastRow="0" w:firstColumn="0" w:lastColumn="0" w:oddVBand="0" w:evenVBand="0" w:oddHBand="0" w:evenHBand="0" w:firstRowFirstColumn="0" w:firstRowLastColumn="0" w:lastRowFirstColumn="0" w:lastRowLastColumn="0"/>
            <w:tcW w:w="4581" w:type="dxa"/>
            <w:tcBorders>
              <w:bottom w:val="single" w:color="auto" w:sz="4" w:space="0"/>
            </w:tcBorders>
            <w:tcMar/>
          </w:tcPr>
          <w:p w:rsidR="001077AF" w:rsidP="00C362D0" w:rsidRDefault="00C362D0" w14:paraId="496AB432" w14:textId="7D583153">
            <w:pPr>
              <w:pStyle w:val="Lijstalinea"/>
              <w:numPr>
                <w:ilvl w:val="0"/>
                <w:numId w:val="1"/>
              </w:numPr>
            </w:pPr>
            <w:r>
              <w:t>Mededelingen en ingekomen stukken</w:t>
            </w:r>
          </w:p>
          <w:p w:rsidR="001077AF" w:rsidP="001077AF" w:rsidRDefault="001077AF" w14:paraId="25E00B51" w14:textId="4C07C613">
            <w:pPr>
              <w:pStyle w:val="Lijstalinea"/>
            </w:pP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001077AF" w:rsidRDefault="41AD7291" w14:paraId="66FEDBA6" w14:textId="67BB2A4A">
            <w:r>
              <w:t>*GMR heeft stichtings jaarplan goedgekeurd</w:t>
            </w:r>
          </w:p>
          <w:p w:rsidR="001077AF" w:rsidP="001077AF" w:rsidRDefault="41AD7291" w14:paraId="2267F815" w14:textId="0DC349B3">
            <w:r>
              <w:t>*</w:t>
            </w:r>
            <w:proofErr w:type="spellStart"/>
            <w:r>
              <w:t>vvto</w:t>
            </w:r>
            <w:proofErr w:type="spellEnd"/>
            <w:r>
              <w:t>/</w:t>
            </w:r>
            <w:r w:rsidR="00DB30DA">
              <w:t>E</w:t>
            </w:r>
            <w:r>
              <w:t>ngels</w:t>
            </w:r>
            <w:r w:rsidR="00DB30DA">
              <w:t xml:space="preserve">. School laat de </w:t>
            </w:r>
            <w:proofErr w:type="spellStart"/>
            <w:r w:rsidR="00DB30DA">
              <w:t>her</w:t>
            </w:r>
            <w:r w:rsidR="00A63157">
              <w:t>certificering</w:t>
            </w:r>
            <w:proofErr w:type="spellEnd"/>
            <w:r w:rsidR="00DB30DA">
              <w:t xml:space="preserve"> voor </w:t>
            </w:r>
            <w:proofErr w:type="spellStart"/>
            <w:r w:rsidR="00DB30DA">
              <w:t>vvto</w:t>
            </w:r>
            <w:proofErr w:type="spellEnd"/>
            <w:r w:rsidR="00DB30DA">
              <w:t xml:space="preserve"> los. Het is een </w:t>
            </w:r>
            <w:r w:rsidR="00FA09EA">
              <w:t xml:space="preserve">werkdruk. We stappen over op een methode. Deze wordt zeer binnenkort gekozen. School hoopt in de toekomst </w:t>
            </w:r>
            <w:proofErr w:type="spellStart"/>
            <w:r w:rsidR="00FA09EA">
              <w:t>Nkc</w:t>
            </w:r>
            <w:proofErr w:type="spellEnd"/>
            <w:r w:rsidR="00FA09EA">
              <w:t xml:space="preserve"> en Engels met elkaar te verweven. </w:t>
            </w:r>
          </w:p>
          <w:p w:rsidR="007459BF" w:rsidP="001077AF" w:rsidRDefault="007459BF" w14:paraId="50FABA8B" w14:textId="45596070">
            <w:r>
              <w:t>*</w:t>
            </w:r>
            <w:r w:rsidR="00DB30DA">
              <w:t>OPR verkiezing</w:t>
            </w:r>
            <w:r w:rsidR="00FA09EA">
              <w:t xml:space="preserve">. We </w:t>
            </w:r>
            <w:r w:rsidR="00A63157">
              <w:t>hebben besloten</w:t>
            </w:r>
            <w:r w:rsidR="00FA09EA">
              <w:t xml:space="preserve"> op wie we stemmen.</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001077AF" w:rsidRDefault="001077AF" w14:paraId="1C3623EC" w14:textId="77777777"/>
          <w:p w:rsidR="001077AF" w:rsidP="001077AF" w:rsidRDefault="001077AF" w14:paraId="4D344704" w14:textId="77777777"/>
        </w:tc>
      </w:tr>
      <w:tr w:rsidR="001077AF" w:rsidTr="450DE88F" w14:paraId="6FE3A371" w14:textId="640CD971">
        <w:trPr>
          <w:trHeight w:val="332"/>
        </w:trPr>
        <w:tc>
          <w:tcPr>
            <w:cnfStyle w:val="000000000000" w:firstRow="0" w:lastRow="0" w:firstColumn="0" w:lastColumn="0" w:oddVBand="0" w:evenVBand="0" w:oddHBand="0" w:evenHBand="0" w:firstRowFirstColumn="0" w:firstRowLastColumn="0" w:lastRowFirstColumn="0" w:lastRowLastColumn="0"/>
            <w:tcW w:w="4581" w:type="dxa"/>
            <w:tcBorders>
              <w:top w:val="single" w:color="auto" w:sz="4" w:space="0"/>
            </w:tcBorders>
            <w:tcMar/>
          </w:tcPr>
          <w:p w:rsidR="001077AF" w:rsidP="1A006C97" w:rsidRDefault="41AD7291" w14:paraId="082814E8" w14:textId="1344BA42">
            <w:pPr>
              <w:pStyle w:val="Lijstalinea"/>
              <w:numPr>
                <w:ilvl w:val="0"/>
                <w:numId w:val="1"/>
              </w:numPr>
            </w:pPr>
            <w:r>
              <w:t>werkverdelingsplan</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4A7F5EF9" w:rsidRDefault="00FA09EA" w14:paraId="04B6B252" w14:textId="447E2436">
            <w:r>
              <w:t>Directie bespreekt wat het team heeft aangegeven bij het werkverdelingsplan.</w:t>
            </w:r>
            <w:r w:rsidR="00E4740F">
              <w:t xml:space="preserve"> </w:t>
            </w:r>
            <w:r w:rsidR="00E77EAD">
              <w:t xml:space="preserve">Is goedgekeurd door </w:t>
            </w:r>
            <w:proofErr w:type="spellStart"/>
            <w:r w:rsidR="00E77EAD">
              <w:t>Pmr</w:t>
            </w:r>
            <w:proofErr w:type="spellEnd"/>
            <w:r w:rsidR="00E77EAD">
              <w:t xml:space="preserve">. </w:t>
            </w:r>
            <w:r w:rsidR="00E4740F">
              <w:t>Handtekening volgt z.s.m.</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001077AF" w:rsidRDefault="001077AF" w14:paraId="5BFEB38B" w14:textId="77777777"/>
        </w:tc>
      </w:tr>
      <w:tr w:rsidR="001077AF" w:rsidTr="450DE88F" w14:paraId="5DBFEFC5" w14:textId="77777777">
        <w:trPr>
          <w:gridAfter w:val="1"/>
          <w:cnfStyle w:val="000000100000" w:firstRow="0" w:lastRow="0" w:firstColumn="0" w:lastColumn="0" w:oddVBand="0" w:evenVBand="0" w:oddHBand="1" w:evenHBand="0" w:firstRowFirstColumn="0" w:firstRowLastColumn="0" w:lastRowFirstColumn="0" w:lastRowLastColumn="0"/>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1077AF" w:rsidP="1A006C97" w:rsidRDefault="41AD7291" w14:paraId="7A3B9E8C" w14:textId="6DE1B453">
            <w:pPr>
              <w:pStyle w:val="Lijstalinea"/>
              <w:numPr>
                <w:ilvl w:val="0"/>
                <w:numId w:val="1"/>
              </w:numPr>
            </w:pPr>
            <w:r>
              <w:t>Groepsindeling 2026/2027</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001077AF" w:rsidRDefault="00E77EAD" w14:paraId="5C3E5140" w14:textId="48390CFD">
            <w:r>
              <w:t>Formatie is bijna rond. Verwacht binnenkort rond te hebben.</w:t>
            </w:r>
          </w:p>
        </w:tc>
      </w:tr>
      <w:tr w:rsidR="001077AF" w:rsidTr="450DE88F" w14:paraId="06955441" w14:textId="77777777">
        <w:trPr>
          <w:gridAfter w:val="1"/>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F77EBB" w:rsidP="1A006C97" w:rsidRDefault="1F1C881A" w14:paraId="52F20733" w14:textId="34004BC4">
            <w:pPr>
              <w:pStyle w:val="Lijstalinea"/>
              <w:numPr>
                <w:ilvl w:val="0"/>
                <w:numId w:val="1"/>
              </w:numPr>
            </w:pPr>
            <w:r>
              <w:t>S</w:t>
            </w:r>
            <w:r w:rsidR="41AD7291">
              <w:t>choolgids</w:t>
            </w:r>
            <w:r>
              <w:t xml:space="preserve"> </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450DE88F" w:rsidRDefault="0030112E" w14:paraId="2A0B179B" w14:textId="17852964">
            <w:pPr>
              <w:pStyle w:val="Standaard"/>
              <w:rPr>
                <w:rFonts w:ascii="Calibri" w:hAnsi="Calibri" w:eastAsia="Calibri" w:cs="Calibri"/>
                <w:noProof w:val="0"/>
                <w:sz w:val="22"/>
                <w:szCs w:val="22"/>
                <w:lang w:val="nl-NL"/>
              </w:rPr>
            </w:pPr>
            <w:r w:rsidRPr="450DE88F" w:rsidR="45F048AB">
              <w:rPr>
                <w:rFonts w:ascii="Calibri" w:hAnsi="Calibri" w:eastAsia="Calibri" w:cs="Calibri"/>
                <w:noProof w:val="0"/>
                <w:color w:val="000000" w:themeColor="text1" w:themeTint="FF" w:themeShade="FF"/>
                <w:sz w:val="24"/>
                <w:szCs w:val="24"/>
                <w:lang w:val="nl-NL"/>
              </w:rPr>
              <w:t>De MR adviseert om de schoolgids prominenter onder de aandacht te brengen, gezien de informatieve waarde ervan.</w:t>
            </w:r>
          </w:p>
        </w:tc>
      </w:tr>
      <w:tr w:rsidR="001077AF" w:rsidTr="450DE88F" w14:paraId="718C4557" w14:textId="77777777">
        <w:trPr>
          <w:gridAfter w:val="1"/>
          <w:cnfStyle w:val="000000100000" w:firstRow="0" w:lastRow="0" w:firstColumn="0" w:lastColumn="0" w:oddVBand="0" w:evenVBand="0" w:oddHBand="1" w:evenHBand="0" w:firstRowFirstColumn="0" w:firstRowLastColumn="0" w:lastRowFirstColumn="0" w:lastRowLastColumn="0"/>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1077AF" w:rsidP="1A006C97" w:rsidRDefault="1EDBB5E8" w14:paraId="45951996" w14:textId="1B6BEF56">
            <w:pPr>
              <w:pStyle w:val="Lijstalinea"/>
              <w:numPr>
                <w:ilvl w:val="0"/>
                <w:numId w:val="1"/>
              </w:numPr>
            </w:pPr>
            <w:r>
              <w:t>S</w:t>
            </w:r>
            <w:r w:rsidR="3DC4C7A9">
              <w:t>chooljaarplan</w:t>
            </w:r>
            <w:r>
              <w:t xml:space="preserve"> ( in bijlage)</w:t>
            </w:r>
          </w:p>
        </w:tc>
        <w:tc>
          <w:tcPr>
            <w:cnfStyle w:val="000000000000" w:firstRow="0" w:lastRow="0" w:firstColumn="0" w:lastColumn="0" w:oddVBand="0" w:evenVBand="0" w:oddHBand="0" w:evenHBand="0" w:firstRowFirstColumn="0" w:firstRowLastColumn="0" w:lastRowFirstColumn="0" w:lastRowLastColumn="0"/>
            <w:tcW w:w="4581" w:type="dxa"/>
            <w:tcMar/>
          </w:tcPr>
          <w:p w:rsidR="001077AF" w:rsidP="450DE88F" w:rsidRDefault="0010444A" w14:paraId="3EE50908" w14:textId="21BC0C94">
            <w:pPr>
              <w:pStyle w:val="Standaard"/>
            </w:pPr>
            <w:r w:rsidRPr="450DE88F" w:rsidR="22A2846D">
              <w:rPr>
                <w:rFonts w:ascii="Calibri" w:hAnsi="Calibri" w:eastAsia="Calibri" w:cs="Calibri"/>
                <w:b w:val="0"/>
                <w:bCs w:val="0"/>
                <w:i w:val="0"/>
                <w:iCs w:val="0"/>
                <w:caps w:val="0"/>
                <w:smallCaps w:val="0"/>
                <w:noProof w:val="0"/>
                <w:color w:val="000000" w:themeColor="text1" w:themeTint="FF" w:themeShade="FF"/>
                <w:sz w:val="24"/>
                <w:szCs w:val="24"/>
                <w:lang w:val="nl-NL"/>
              </w:rPr>
              <w:t xml:space="preserve">Het schooljaarplan is door de MR goedgekeurd, waarbij de opmerkingen behorend bij de schoolgids worden meegenomen. De oudergeleding heeft tijdens de vergadering een oudere versie van het schooljaarplan ontvangen. Naar aanleiding van het actiepunt </w:t>
            </w:r>
            <w:r w:rsidRPr="450DE88F" w:rsidR="22A2846D">
              <w:rPr>
                <w:rFonts w:ascii="Calibri" w:hAnsi="Calibri" w:eastAsia="Calibri" w:cs="Calibri"/>
                <w:b w:val="0"/>
                <w:bCs w:val="0"/>
                <w:i w:val="1"/>
                <w:iCs w:val="1"/>
                <w:caps w:val="0"/>
                <w:smallCaps w:val="0"/>
                <w:noProof w:val="0"/>
                <w:color w:val="000000" w:themeColor="text1" w:themeTint="FF" w:themeShade="FF"/>
                <w:sz w:val="24"/>
                <w:szCs w:val="24"/>
                <w:lang w:val="nl-NL"/>
              </w:rPr>
              <w:t>'verbeteren sociale veiligheid en verbinding tussen school en ouders'</w:t>
            </w:r>
            <w:r w:rsidRPr="450DE88F" w:rsidR="22A2846D">
              <w:rPr>
                <w:rFonts w:ascii="Calibri" w:hAnsi="Calibri" w:eastAsia="Calibri" w:cs="Calibri"/>
                <w:b w:val="0"/>
                <w:bCs w:val="0"/>
                <w:i w:val="0"/>
                <w:iCs w:val="0"/>
                <w:caps w:val="0"/>
                <w:smallCaps w:val="0"/>
                <w:noProof w:val="0"/>
                <w:color w:val="000000" w:themeColor="text1" w:themeTint="FF" w:themeShade="FF"/>
                <w:sz w:val="24"/>
                <w:szCs w:val="24"/>
                <w:lang w:val="nl-NL"/>
              </w:rPr>
              <w:t xml:space="preserve"> heeft de MR aandacht gevraagd voor de onderbouwing van dit punt. </w:t>
            </w:r>
            <w:r w:rsidRPr="450DE88F" w:rsidR="22A2846D">
              <w:rPr>
                <w:rFonts w:ascii="Calibri" w:hAnsi="Calibri" w:eastAsia="Calibri" w:cs="Calibri"/>
                <w:noProof w:val="0"/>
                <w:sz w:val="22"/>
                <w:szCs w:val="22"/>
                <w:lang w:val="nl-NL"/>
              </w:rPr>
              <w:t xml:space="preserve"> </w:t>
            </w:r>
          </w:p>
          <w:p w:rsidR="001077AF" w:rsidP="001077AF" w:rsidRDefault="001077AF" w14:paraId="23410A85" w14:textId="5D5AEFA6"/>
        </w:tc>
      </w:tr>
    </w:tbl>
    <w:p w:rsidR="00F77EBB" w:rsidP="0010444A" w:rsidRDefault="0010444A" w14:paraId="36C62D79" w14:textId="7EF1B20B">
      <w:pPr>
        <w:pStyle w:val="Lijstalinea"/>
        <w:numPr>
          <w:ilvl w:val="0"/>
          <w:numId w:val="1"/>
        </w:numPr>
        <w:rPr/>
      </w:pPr>
      <w:r w:rsidR="544496BC">
        <w:rPr/>
        <w:t>O</w:t>
      </w:r>
      <w:r w:rsidR="69B2EFCC">
        <w:rPr/>
        <w:t>udertevredenheidsonderzoek</w:t>
      </w:r>
      <w:r>
        <w:tab/>
      </w:r>
      <w:r w:rsidRPr="450DE88F" w:rsidR="57AD1AB8">
        <w:rPr>
          <w:noProof w:val="0"/>
          <w:lang w:val="nl-NL"/>
        </w:rPr>
        <w:t>Afgesproken is dat de leden van de MR een uitgebreider verslag ontvangen van de uitkomsten van het onderzoek.</w:t>
      </w:r>
    </w:p>
    <w:tbl>
      <w:tblPr>
        <w:tblStyle w:val="Onopgemaaktetabel2"/>
        <w:tblW w:w="13743" w:type="dxa"/>
        <w:tblLook w:val="0420" w:firstRow="1" w:lastRow="0" w:firstColumn="0" w:lastColumn="0" w:noHBand="0" w:noVBand="1"/>
      </w:tblPr>
      <w:tblGrid>
        <w:gridCol w:w="4581"/>
        <w:gridCol w:w="630"/>
        <w:gridCol w:w="3951"/>
        <w:gridCol w:w="4581"/>
      </w:tblGrid>
      <w:tr w:rsidR="00F92C06" w:rsidTr="450DE88F" w14:paraId="4FF78690" w14:textId="77777777">
        <w:trPr>
          <w:cnfStyle w:val="100000000000" w:firstRow="1" w:lastRow="0" w:firstColumn="0" w:lastColumn="0" w:oddVBand="0" w:evenVBand="0" w:oddHBand="0" w:evenHBand="0" w:firstRowFirstColumn="0" w:firstRowLastColumn="0" w:lastRowFirstColumn="0" w:lastRowLastColumn="0"/>
          <w:trHeight w:val="332"/>
        </w:trPr>
        <w:tc>
          <w:tcPr>
            <w:cnfStyle w:val="000000000000" w:firstRow="0" w:lastRow="0" w:firstColumn="0" w:lastColumn="0" w:oddVBand="0" w:evenVBand="0" w:oddHBand="0" w:evenHBand="0" w:firstRowFirstColumn="0" w:firstRowLastColumn="0" w:lastRowFirstColumn="0" w:lastRowLastColumn="0"/>
            <w:tcW w:w="5211" w:type="dxa"/>
            <w:gridSpan w:val="2"/>
            <w:tcMar/>
          </w:tcPr>
          <w:p w:rsidRPr="00F92C06" w:rsidR="00407A28" w:rsidP="4A7F5EF9" w:rsidRDefault="3DC4C7A9" w14:paraId="7D5C16A1" w14:textId="319F1067">
            <w:pPr>
              <w:pStyle w:val="Lijstalinea"/>
              <w:numPr>
                <w:ilvl w:val="0"/>
                <w:numId w:val="1"/>
              </w:numPr>
              <w:rPr>
                <w:b w:val="0"/>
                <w:bCs w:val="0"/>
              </w:rPr>
            </w:pPr>
            <w:r>
              <w:rPr>
                <w:b w:val="0"/>
                <w:bCs w:val="0"/>
              </w:rPr>
              <w:t xml:space="preserve">Nieuwe vergaderdata </w:t>
            </w:r>
            <w:proofErr w:type="spellStart"/>
            <w:r>
              <w:rPr>
                <w:b w:val="0"/>
                <w:bCs w:val="0"/>
              </w:rPr>
              <w:t>mr</w:t>
            </w:r>
            <w:proofErr w:type="spellEnd"/>
            <w:r>
              <w:rPr>
                <w:b w:val="0"/>
                <w:bCs w:val="0"/>
              </w:rPr>
              <w:t xml:space="preserve"> 2026/2027</w:t>
            </w:r>
            <w:r w:rsidR="00E77EAD">
              <w:rPr>
                <w:b w:val="0"/>
                <w:bCs w:val="0"/>
              </w:rPr>
              <w:t xml:space="preserve"> </w:t>
            </w:r>
          </w:p>
        </w:tc>
        <w:tc>
          <w:tcPr>
            <w:cnfStyle w:val="000000000000" w:firstRow="0" w:lastRow="0" w:firstColumn="0" w:lastColumn="0" w:oddVBand="0" w:evenVBand="0" w:oddHBand="0" w:evenHBand="0" w:firstRowFirstColumn="0" w:firstRowLastColumn="0" w:lastRowFirstColumn="0" w:lastRowLastColumn="0"/>
            <w:tcW w:w="8532" w:type="dxa"/>
            <w:gridSpan w:val="2"/>
            <w:tcMar/>
          </w:tcPr>
          <w:p w:rsidR="00F92C06" w:rsidP="00A661F4" w:rsidRDefault="00E77EAD" w14:paraId="50DD2C40" w14:textId="790D6F70">
            <w:r>
              <w:t>Start op 30 september 19 uur.</w:t>
            </w:r>
          </w:p>
        </w:tc>
      </w:tr>
      <w:tr w:rsidR="00F92C06" w:rsidTr="450DE88F" w14:paraId="694F61B1" w14:textId="77777777">
        <w:trPr>
          <w:gridAfter w:val="1"/>
          <w:cnfStyle w:val="000000100000" w:firstRow="0" w:lastRow="0" w:firstColumn="0" w:lastColumn="0" w:oddVBand="0" w:evenVBand="0" w:oddHBand="1" w:evenHBand="0" w:firstRowFirstColumn="0" w:firstRowLastColumn="0" w:lastRowFirstColumn="0" w:lastRowLastColumn="0"/>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F92C06" w:rsidP="00C362D0" w:rsidRDefault="00F92C06" w14:paraId="5737D4C3" w14:textId="79C7CACE"/>
          <w:p w:rsidR="00F92C06" w:rsidP="00C362D0" w:rsidRDefault="3DC4C7A9" w14:paraId="13EA31F5" w14:textId="32C480AD">
            <w:pPr>
              <w:pStyle w:val="Lijstalinea"/>
              <w:numPr>
                <w:ilvl w:val="0"/>
                <w:numId w:val="1"/>
              </w:numPr>
            </w:pPr>
            <w:r>
              <w:t>Rondvraag</w:t>
            </w:r>
          </w:p>
        </w:tc>
        <w:tc>
          <w:tcPr>
            <w:cnfStyle w:val="000000000000" w:firstRow="0" w:lastRow="0" w:firstColumn="0" w:lastColumn="0" w:oddVBand="0" w:evenVBand="0" w:oddHBand="0" w:evenHBand="0" w:firstRowFirstColumn="0" w:firstRowLastColumn="0" w:lastRowFirstColumn="0" w:lastRowLastColumn="0"/>
            <w:tcW w:w="4581" w:type="dxa"/>
            <w:gridSpan w:val="2"/>
            <w:tcMar/>
          </w:tcPr>
          <w:p w:rsidR="00F92C06" w:rsidP="450DE88F" w:rsidRDefault="004148BE" w14:paraId="1A8B33D0" w14:textId="4740EB5A">
            <w:pPr>
              <w:pStyle w:val="Standaard"/>
            </w:pPr>
            <w:r w:rsidR="7195F70B">
              <w:rPr/>
              <w:t>H</w:t>
            </w:r>
            <w:r w:rsidR="02B16809">
              <w:rPr/>
              <w:t>uiswerk</w:t>
            </w:r>
            <w:r w:rsidR="7195F70B">
              <w:rPr/>
              <w:t xml:space="preserve">: </w:t>
            </w:r>
            <w:r w:rsidRPr="450DE88F" w:rsidR="24D5930E">
              <w:rPr>
                <w:rFonts w:ascii="Calibri" w:hAnsi="Calibri" w:eastAsia="Calibri" w:cs="Calibri"/>
                <w:noProof w:val="0"/>
                <w:sz w:val="22"/>
                <w:szCs w:val="22"/>
                <w:lang w:val="nl-NL"/>
              </w:rPr>
              <w:t>De MR waardeert dat dit punt (huiswerk) binnen de MR wordt besproken. De oudergeleding spreekt uit dat het wenselijk is om huiswerk gedurende de basisschool geleidelijk op te bouwen, zodat leerlingen stap voor stap wennen aan het zelfstandig plannen, organiseren en uitvoeren van schoolwerk ter voorbereiding op het voortgezet onderwijs. Een dergelijke opbouw geeft ook ouders de gelegenheid om geleidelijk ervaring op te doen met het begeleiden van hun kind bij huiswerk. Afgesproken wordt dat het team dit onderwerp verder uitwerkt en een voorstel doet voor een geleidelijke opbouw van huiswerk binnen de school, waarna de MR hierover wordt geïnformeerd.</w:t>
            </w:r>
          </w:p>
        </w:tc>
      </w:tr>
      <w:tr w:rsidR="00F92C06" w:rsidTr="450DE88F" w14:paraId="71B22A9C" w14:textId="77777777">
        <w:trPr>
          <w:gridAfter w:val="1"/>
          <w:wAfter w:w="4581" w:type="dxa"/>
          <w:trHeight w:val="332"/>
        </w:trPr>
        <w:tc>
          <w:tcPr>
            <w:cnfStyle w:val="000000000000" w:firstRow="0" w:lastRow="0" w:firstColumn="0" w:lastColumn="0" w:oddVBand="0" w:evenVBand="0" w:oddHBand="0" w:evenHBand="0" w:firstRowFirstColumn="0" w:firstRowLastColumn="0" w:lastRowFirstColumn="0" w:lastRowLastColumn="0"/>
            <w:tcW w:w="4581" w:type="dxa"/>
            <w:tcMar/>
          </w:tcPr>
          <w:p w:rsidR="00F92C06" w:rsidP="1A006C97" w:rsidRDefault="3DC4C7A9" w14:paraId="7395A321" w14:textId="70457910">
            <w:pPr>
              <w:pStyle w:val="Lijstalinea"/>
              <w:numPr>
                <w:ilvl w:val="0"/>
                <w:numId w:val="1"/>
              </w:numPr>
            </w:pPr>
            <w:r>
              <w:t>Afsluiting</w:t>
            </w:r>
          </w:p>
        </w:tc>
        <w:tc>
          <w:tcPr>
            <w:cnfStyle w:val="000000000000" w:firstRow="0" w:lastRow="0" w:firstColumn="0" w:lastColumn="0" w:oddVBand="0" w:evenVBand="0" w:oddHBand="0" w:evenHBand="0" w:firstRowFirstColumn="0" w:firstRowLastColumn="0" w:lastRowFirstColumn="0" w:lastRowLastColumn="0"/>
            <w:tcW w:w="4581" w:type="dxa"/>
            <w:gridSpan w:val="2"/>
            <w:tcMar/>
          </w:tcPr>
          <w:p w:rsidR="00F92C06" w:rsidP="00A661F4" w:rsidRDefault="00A63157" w14:paraId="4EA02B83" w14:textId="0BFB810A">
            <w:r>
              <w:t>Platform om eerder ideeën te delen.</w:t>
            </w:r>
          </w:p>
        </w:tc>
      </w:tr>
    </w:tbl>
    <w:p w:rsidR="00F92C06" w:rsidP="00C362D0" w:rsidRDefault="00F92C06" w14:paraId="701C6153" w14:textId="78A59EE3"/>
    <w:p w:rsidR="00314ADF" w:rsidP="00BD5D15" w:rsidRDefault="4D43154A" w14:paraId="76BB1BCF" w14:textId="5FC0266B">
      <w:r>
        <w:t>Volgende vergadering</w:t>
      </w:r>
      <w:r w:rsidR="1465E83C">
        <w:t xml:space="preserve"> 2026/2027</w:t>
      </w:r>
      <w:r w:rsidR="009351A6">
        <w:t>: 30 september 2026</w:t>
      </w:r>
    </w:p>
    <w:p w:rsidR="00F55702" w:rsidP="00314ADF" w:rsidRDefault="005316CE" w14:paraId="3483F38F" w14:textId="5DA5EE46">
      <w:r>
        <w:t xml:space="preserve">Aan het begin van de vergadering; </w:t>
      </w:r>
      <w:proofErr w:type="spellStart"/>
      <w:r w:rsidR="00F55702">
        <w:t>Gmr</w:t>
      </w:r>
      <w:proofErr w:type="spellEnd"/>
      <w:r w:rsidR="00F55702">
        <w:t xml:space="preserve"> lid geeft toelichting op </w:t>
      </w:r>
      <w:proofErr w:type="spellStart"/>
      <w:r w:rsidR="00F55702">
        <w:t>Gmr</w:t>
      </w:r>
      <w:proofErr w:type="spellEnd"/>
      <w:r w:rsidR="00F55702">
        <w:t xml:space="preserve"> verslag</w:t>
      </w:r>
    </w:p>
    <w:p w:rsidR="00F55702" w:rsidP="00314ADF" w:rsidRDefault="00F55702" w14:paraId="13A92251" w14:textId="33607C3F">
      <w:r w:rsidR="6226C785">
        <w:rPr/>
        <w:t>*inclusief onderwijs in 2035: er zijn geen details beken</w:t>
      </w:r>
      <w:r w:rsidR="005EF3C4">
        <w:rPr/>
        <w:t>d</w:t>
      </w:r>
      <w:r w:rsidR="6226C785">
        <w:rPr/>
        <w:t xml:space="preserve"> over de inclusie regisseur. Kritische vraag; wat gaat de </w:t>
      </w:r>
      <w:r w:rsidR="6226C785">
        <w:rPr/>
        <w:t>gmr</w:t>
      </w:r>
      <w:r w:rsidR="6226C785">
        <w:rPr/>
        <w:t xml:space="preserve"> doen aan de werkdruk als er nog meer werk bijkomt vanuit inclusie?</w:t>
      </w:r>
      <w:r w:rsidR="0D9E9BCF">
        <w:rPr/>
        <w:t xml:space="preserve"> E</w:t>
      </w:r>
      <w:r w:rsidR="005EF3C4">
        <w:rPr/>
        <w:t xml:space="preserve">r </w:t>
      </w:r>
      <w:r w:rsidR="0D9E9BCF">
        <w:rPr/>
        <w:t>wordt bezuinig</w:t>
      </w:r>
      <w:r w:rsidR="75F9836E">
        <w:rPr/>
        <w:t>d</w:t>
      </w:r>
      <w:r w:rsidR="0D9E9BCF">
        <w:rPr/>
        <w:t xml:space="preserve"> op o</w:t>
      </w:r>
      <w:r w:rsidR="005EF3C4">
        <w:rPr/>
        <w:t xml:space="preserve">ndersteunend personeel, </w:t>
      </w:r>
      <w:r w:rsidR="0D9E9BCF">
        <w:rPr/>
        <w:t xml:space="preserve">terwijl er meer </w:t>
      </w:r>
      <w:r w:rsidR="005EF3C4">
        <w:rPr/>
        <w:t>taken</w:t>
      </w:r>
      <w:r w:rsidR="0D9E9BCF">
        <w:rPr/>
        <w:t xml:space="preserve"> word</w:t>
      </w:r>
      <w:r w:rsidR="005EF3C4">
        <w:rPr/>
        <w:t>en op</w:t>
      </w:r>
      <w:r w:rsidR="0D9E9BCF">
        <w:rPr/>
        <w:t xml:space="preserve">gelegd vanaf bovenaf. </w:t>
      </w:r>
      <w:r w:rsidR="6226C785">
        <w:rPr/>
        <w:t>Nadruk ligt komende jaren op mb/</w:t>
      </w:r>
      <w:r w:rsidR="6226C785">
        <w:rPr/>
        <w:t>hb</w:t>
      </w:r>
      <w:r w:rsidR="6226C785">
        <w:rPr/>
        <w:t xml:space="preserve">. </w:t>
      </w:r>
    </w:p>
    <w:p w:rsidR="000D4776" w:rsidP="450DE88F" w:rsidRDefault="000D4776" w14:paraId="408DFC4B" w14:textId="73024A18">
      <w:pPr>
        <w:pStyle w:val="Standaard"/>
      </w:pPr>
      <w:r w:rsidR="1EB20BFD">
        <w:rPr/>
        <w:t>Professionalisering investering in KC en directie komt voort uit inspectie lijnen.</w:t>
      </w:r>
      <w:r w:rsidR="5841FBF8">
        <w:rPr/>
        <w:t xml:space="preserve"> </w:t>
      </w:r>
      <w:r w:rsidR="1EB20BFD">
        <w:rPr/>
        <w:t>Er was een positief bedrag over. Dit wordt teruggegeven aan de scholen. Wordt gebruikt voor professionalisering en beleid</w:t>
      </w:r>
      <w:r w:rsidR="5841FBF8">
        <w:rPr/>
        <w:t>.</w:t>
      </w:r>
    </w:p>
    <w:p w:rsidR="000D4776" w:rsidP="00314ADF" w:rsidRDefault="00E77EAD" w14:paraId="0EE1FFE6" w14:textId="7283BAA6">
      <w:proofErr w:type="spellStart"/>
      <w:r>
        <w:t>Gmr</w:t>
      </w:r>
      <w:proofErr w:type="spellEnd"/>
      <w:r>
        <w:t>-afgevaardigden</w:t>
      </w:r>
      <w:r w:rsidR="000D4776">
        <w:t xml:space="preserve"> ne</w:t>
      </w:r>
      <w:r>
        <w:t>men</w:t>
      </w:r>
      <w:r w:rsidR="000D4776">
        <w:t xml:space="preserve"> onze punten mee naar de volgende vergadering. (september 2026 volgende vergadering)</w:t>
      </w:r>
    </w:p>
    <w:p w:rsidR="000D4776" w:rsidP="00314ADF" w:rsidRDefault="000D4776" w14:paraId="460B78A5" w14:textId="77777777"/>
    <w:sectPr w:rsidR="000D477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F7230"/>
    <w:multiLevelType w:val="hybridMultilevel"/>
    <w:tmpl w:val="A4FCE4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F03998"/>
    <w:multiLevelType w:val="hybridMultilevel"/>
    <w:tmpl w:val="971239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C3A5789"/>
    <w:multiLevelType w:val="hybridMultilevel"/>
    <w:tmpl w:val="4E5454AC"/>
    <w:lvl w:ilvl="0" w:tplc="C30E7F9A">
      <w:start w:val="1"/>
      <w:numFmt w:val="decimal"/>
      <w:lvlText w:val="%1."/>
      <w:lvlJc w:val="left"/>
      <w:pPr>
        <w:ind w:left="927" w:hanging="360"/>
      </w:pPr>
      <w:rPr>
        <w:b w:val="0"/>
        <w:bCs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01F11D2"/>
    <w:multiLevelType w:val="hybridMultilevel"/>
    <w:tmpl w:val="BA303682"/>
    <w:lvl w:ilvl="0" w:tplc="61DCB9EC">
      <w:start w:val="1"/>
      <w:numFmt w:val="bullet"/>
      <w:lvlText w:val="o"/>
      <w:lvlJc w:val="left"/>
      <w:pPr>
        <w:ind w:left="720" w:hanging="360"/>
      </w:pPr>
      <w:rPr>
        <w:rFonts w:hint="default" w:ascii="Courier New" w:hAnsi="Courier New" w:cs="Times New Roman"/>
      </w:rPr>
    </w:lvl>
    <w:lvl w:ilvl="1" w:tplc="0E0AF080">
      <w:start w:val="1"/>
      <w:numFmt w:val="bullet"/>
      <w:lvlText w:val="o"/>
      <w:lvlJc w:val="left"/>
      <w:pPr>
        <w:ind w:left="1440" w:hanging="360"/>
      </w:pPr>
      <w:rPr>
        <w:rFonts w:hint="default" w:ascii="Courier New" w:hAnsi="Courier New" w:cs="Times New Roman"/>
      </w:rPr>
    </w:lvl>
    <w:lvl w:ilvl="2" w:tplc="1E3EB200">
      <w:start w:val="1"/>
      <w:numFmt w:val="bullet"/>
      <w:lvlText w:val=""/>
      <w:lvlJc w:val="left"/>
      <w:pPr>
        <w:ind w:left="2160" w:hanging="360"/>
      </w:pPr>
      <w:rPr>
        <w:rFonts w:hint="default" w:ascii="Wingdings" w:hAnsi="Wingdings"/>
      </w:rPr>
    </w:lvl>
    <w:lvl w:ilvl="3" w:tplc="298A1A66">
      <w:start w:val="1"/>
      <w:numFmt w:val="bullet"/>
      <w:lvlText w:val=""/>
      <w:lvlJc w:val="left"/>
      <w:pPr>
        <w:ind w:left="2880" w:hanging="360"/>
      </w:pPr>
      <w:rPr>
        <w:rFonts w:hint="default" w:ascii="Symbol" w:hAnsi="Symbol"/>
      </w:rPr>
    </w:lvl>
    <w:lvl w:ilvl="4" w:tplc="1BD059EE">
      <w:start w:val="1"/>
      <w:numFmt w:val="bullet"/>
      <w:lvlText w:val="o"/>
      <w:lvlJc w:val="left"/>
      <w:pPr>
        <w:ind w:left="3600" w:hanging="360"/>
      </w:pPr>
      <w:rPr>
        <w:rFonts w:hint="default" w:ascii="Courier New" w:hAnsi="Courier New" w:cs="Times New Roman"/>
      </w:rPr>
    </w:lvl>
    <w:lvl w:ilvl="5" w:tplc="6584EE7A">
      <w:start w:val="1"/>
      <w:numFmt w:val="bullet"/>
      <w:lvlText w:val=""/>
      <w:lvlJc w:val="left"/>
      <w:pPr>
        <w:ind w:left="4320" w:hanging="360"/>
      </w:pPr>
      <w:rPr>
        <w:rFonts w:hint="default" w:ascii="Wingdings" w:hAnsi="Wingdings"/>
      </w:rPr>
    </w:lvl>
    <w:lvl w:ilvl="6" w:tplc="7324A5DC">
      <w:start w:val="1"/>
      <w:numFmt w:val="bullet"/>
      <w:lvlText w:val=""/>
      <w:lvlJc w:val="left"/>
      <w:pPr>
        <w:ind w:left="5040" w:hanging="360"/>
      </w:pPr>
      <w:rPr>
        <w:rFonts w:hint="default" w:ascii="Symbol" w:hAnsi="Symbol"/>
      </w:rPr>
    </w:lvl>
    <w:lvl w:ilvl="7" w:tplc="5E08AD8A">
      <w:start w:val="1"/>
      <w:numFmt w:val="bullet"/>
      <w:lvlText w:val="o"/>
      <w:lvlJc w:val="left"/>
      <w:pPr>
        <w:ind w:left="5760" w:hanging="360"/>
      </w:pPr>
      <w:rPr>
        <w:rFonts w:hint="default" w:ascii="Courier New" w:hAnsi="Courier New" w:cs="Times New Roman"/>
      </w:rPr>
    </w:lvl>
    <w:lvl w:ilvl="8" w:tplc="02302AE6">
      <w:start w:val="1"/>
      <w:numFmt w:val="bullet"/>
      <w:lvlText w:val=""/>
      <w:lvlJc w:val="left"/>
      <w:pPr>
        <w:ind w:left="6480" w:hanging="360"/>
      </w:pPr>
      <w:rPr>
        <w:rFonts w:hint="default" w:ascii="Wingdings" w:hAnsi="Wingdings"/>
      </w:rPr>
    </w:lvl>
  </w:abstractNum>
  <w:abstractNum w:abstractNumId="4" w15:restartNumberingAfterBreak="0">
    <w:nsid w:val="696F03A3"/>
    <w:multiLevelType w:val="hybridMultilevel"/>
    <w:tmpl w:val="A0C2C5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658013">
    <w:abstractNumId w:val="2"/>
  </w:num>
  <w:num w:numId="2" w16cid:durableId="839081328">
    <w:abstractNumId w:val="4"/>
  </w:num>
  <w:num w:numId="3" w16cid:durableId="1101678051">
    <w:abstractNumId w:val="1"/>
  </w:num>
  <w:num w:numId="4" w16cid:durableId="78409834">
    <w:abstractNumId w:val="0"/>
  </w:num>
  <w:num w:numId="5" w16cid:durableId="1208295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2F1"/>
    <w:rsid w:val="00011AED"/>
    <w:rsid w:val="000143F6"/>
    <w:rsid w:val="00023077"/>
    <w:rsid w:val="00026368"/>
    <w:rsid w:val="00030958"/>
    <w:rsid w:val="0005482D"/>
    <w:rsid w:val="0006196C"/>
    <w:rsid w:val="00071091"/>
    <w:rsid w:val="00075948"/>
    <w:rsid w:val="000778C1"/>
    <w:rsid w:val="00090C3E"/>
    <w:rsid w:val="0009713B"/>
    <w:rsid w:val="000C1523"/>
    <w:rsid w:val="000C62B6"/>
    <w:rsid w:val="000D4776"/>
    <w:rsid w:val="000E19F2"/>
    <w:rsid w:val="000E6F2D"/>
    <w:rsid w:val="0010444A"/>
    <w:rsid w:val="0010515C"/>
    <w:rsid w:val="001077AF"/>
    <w:rsid w:val="0012188A"/>
    <w:rsid w:val="00123CC7"/>
    <w:rsid w:val="00134A76"/>
    <w:rsid w:val="00161DBB"/>
    <w:rsid w:val="00163C2B"/>
    <w:rsid w:val="0017010B"/>
    <w:rsid w:val="00174240"/>
    <w:rsid w:val="001843D0"/>
    <w:rsid w:val="00191AB1"/>
    <w:rsid w:val="001926BD"/>
    <w:rsid w:val="00193A31"/>
    <w:rsid w:val="00197220"/>
    <w:rsid w:val="001B2A65"/>
    <w:rsid w:val="001C1EDB"/>
    <w:rsid w:val="001D2C57"/>
    <w:rsid w:val="001F08D9"/>
    <w:rsid w:val="001F45CE"/>
    <w:rsid w:val="001F5A6F"/>
    <w:rsid w:val="00202A9E"/>
    <w:rsid w:val="002363C3"/>
    <w:rsid w:val="00250CFB"/>
    <w:rsid w:val="00261371"/>
    <w:rsid w:val="00262242"/>
    <w:rsid w:val="00263B71"/>
    <w:rsid w:val="00263C0D"/>
    <w:rsid w:val="00270374"/>
    <w:rsid w:val="002A4BAC"/>
    <w:rsid w:val="002C5F32"/>
    <w:rsid w:val="002D2949"/>
    <w:rsid w:val="002D6416"/>
    <w:rsid w:val="002E553B"/>
    <w:rsid w:val="002F616C"/>
    <w:rsid w:val="0030112E"/>
    <w:rsid w:val="003034DE"/>
    <w:rsid w:val="00314ADF"/>
    <w:rsid w:val="0033401E"/>
    <w:rsid w:val="003401E6"/>
    <w:rsid w:val="00345247"/>
    <w:rsid w:val="00366769"/>
    <w:rsid w:val="00366832"/>
    <w:rsid w:val="003706D6"/>
    <w:rsid w:val="003718B4"/>
    <w:rsid w:val="00372F59"/>
    <w:rsid w:val="00373F76"/>
    <w:rsid w:val="003773D4"/>
    <w:rsid w:val="00377F69"/>
    <w:rsid w:val="00380087"/>
    <w:rsid w:val="00386B02"/>
    <w:rsid w:val="003879E4"/>
    <w:rsid w:val="00390386"/>
    <w:rsid w:val="003C3E1E"/>
    <w:rsid w:val="003C40E6"/>
    <w:rsid w:val="003D1ED5"/>
    <w:rsid w:val="003D3C8E"/>
    <w:rsid w:val="003E58EC"/>
    <w:rsid w:val="003E628E"/>
    <w:rsid w:val="003F2BBD"/>
    <w:rsid w:val="003F7FBC"/>
    <w:rsid w:val="00403E13"/>
    <w:rsid w:val="004044C5"/>
    <w:rsid w:val="004058EA"/>
    <w:rsid w:val="00407A28"/>
    <w:rsid w:val="004148BE"/>
    <w:rsid w:val="004169AB"/>
    <w:rsid w:val="00445452"/>
    <w:rsid w:val="004507F8"/>
    <w:rsid w:val="0047761C"/>
    <w:rsid w:val="00481728"/>
    <w:rsid w:val="00484A7A"/>
    <w:rsid w:val="0049600F"/>
    <w:rsid w:val="004A17DF"/>
    <w:rsid w:val="004A7ACD"/>
    <w:rsid w:val="004C0577"/>
    <w:rsid w:val="004C0AA0"/>
    <w:rsid w:val="004D2C30"/>
    <w:rsid w:val="004D466C"/>
    <w:rsid w:val="004D5AB8"/>
    <w:rsid w:val="004D65F3"/>
    <w:rsid w:val="004D7607"/>
    <w:rsid w:val="004E4BD4"/>
    <w:rsid w:val="004F1DFF"/>
    <w:rsid w:val="004F6702"/>
    <w:rsid w:val="0050302A"/>
    <w:rsid w:val="005316CE"/>
    <w:rsid w:val="00535F17"/>
    <w:rsid w:val="0053741E"/>
    <w:rsid w:val="005377AA"/>
    <w:rsid w:val="0054674C"/>
    <w:rsid w:val="0057009C"/>
    <w:rsid w:val="005750E7"/>
    <w:rsid w:val="00586677"/>
    <w:rsid w:val="005A7234"/>
    <w:rsid w:val="005C63EF"/>
    <w:rsid w:val="005E4678"/>
    <w:rsid w:val="005E6556"/>
    <w:rsid w:val="005EF3C4"/>
    <w:rsid w:val="005F125E"/>
    <w:rsid w:val="005F39C2"/>
    <w:rsid w:val="0062667B"/>
    <w:rsid w:val="0063377D"/>
    <w:rsid w:val="006421B9"/>
    <w:rsid w:val="00662AFB"/>
    <w:rsid w:val="006702EA"/>
    <w:rsid w:val="006B00BE"/>
    <w:rsid w:val="006B0205"/>
    <w:rsid w:val="006B0B1F"/>
    <w:rsid w:val="006C327B"/>
    <w:rsid w:val="006C766B"/>
    <w:rsid w:val="006D608A"/>
    <w:rsid w:val="006E108E"/>
    <w:rsid w:val="006F7031"/>
    <w:rsid w:val="00702AAC"/>
    <w:rsid w:val="00706C24"/>
    <w:rsid w:val="00733E20"/>
    <w:rsid w:val="00744460"/>
    <w:rsid w:val="00744A8E"/>
    <w:rsid w:val="007459BF"/>
    <w:rsid w:val="00745F28"/>
    <w:rsid w:val="00747A53"/>
    <w:rsid w:val="00751543"/>
    <w:rsid w:val="00752B24"/>
    <w:rsid w:val="007626F2"/>
    <w:rsid w:val="00766F7C"/>
    <w:rsid w:val="00770582"/>
    <w:rsid w:val="00780393"/>
    <w:rsid w:val="007847B1"/>
    <w:rsid w:val="00790237"/>
    <w:rsid w:val="00793FE1"/>
    <w:rsid w:val="007C274C"/>
    <w:rsid w:val="007C5C51"/>
    <w:rsid w:val="007D653B"/>
    <w:rsid w:val="007E07B7"/>
    <w:rsid w:val="007E3892"/>
    <w:rsid w:val="007F1EDB"/>
    <w:rsid w:val="008132F1"/>
    <w:rsid w:val="0081474B"/>
    <w:rsid w:val="00815611"/>
    <w:rsid w:val="00815893"/>
    <w:rsid w:val="00820A24"/>
    <w:rsid w:val="008213D1"/>
    <w:rsid w:val="008325DA"/>
    <w:rsid w:val="00833E2F"/>
    <w:rsid w:val="0083513D"/>
    <w:rsid w:val="0084278E"/>
    <w:rsid w:val="00866F1E"/>
    <w:rsid w:val="008714E3"/>
    <w:rsid w:val="008727DC"/>
    <w:rsid w:val="00895728"/>
    <w:rsid w:val="008A0034"/>
    <w:rsid w:val="008A6029"/>
    <w:rsid w:val="008A68B1"/>
    <w:rsid w:val="008E709F"/>
    <w:rsid w:val="009351A6"/>
    <w:rsid w:val="0093526C"/>
    <w:rsid w:val="009408D5"/>
    <w:rsid w:val="009526FF"/>
    <w:rsid w:val="0096555C"/>
    <w:rsid w:val="00966FF3"/>
    <w:rsid w:val="00976D1A"/>
    <w:rsid w:val="009918FC"/>
    <w:rsid w:val="009B1F60"/>
    <w:rsid w:val="009B49E2"/>
    <w:rsid w:val="009B4D9F"/>
    <w:rsid w:val="009B4F6C"/>
    <w:rsid w:val="009B5CAF"/>
    <w:rsid w:val="009C66E1"/>
    <w:rsid w:val="009D6F77"/>
    <w:rsid w:val="009E527A"/>
    <w:rsid w:val="00A023E6"/>
    <w:rsid w:val="00A05A53"/>
    <w:rsid w:val="00A07D7E"/>
    <w:rsid w:val="00A13B91"/>
    <w:rsid w:val="00A171F8"/>
    <w:rsid w:val="00A4101F"/>
    <w:rsid w:val="00A45D0C"/>
    <w:rsid w:val="00A50272"/>
    <w:rsid w:val="00A537D5"/>
    <w:rsid w:val="00A53CF3"/>
    <w:rsid w:val="00A63157"/>
    <w:rsid w:val="00A6461E"/>
    <w:rsid w:val="00A66818"/>
    <w:rsid w:val="00A67652"/>
    <w:rsid w:val="00A72176"/>
    <w:rsid w:val="00A8115B"/>
    <w:rsid w:val="00A82525"/>
    <w:rsid w:val="00A90AFA"/>
    <w:rsid w:val="00A92EA0"/>
    <w:rsid w:val="00A963C5"/>
    <w:rsid w:val="00AA67C8"/>
    <w:rsid w:val="00AC3308"/>
    <w:rsid w:val="00AF31A2"/>
    <w:rsid w:val="00AF3787"/>
    <w:rsid w:val="00AF46A8"/>
    <w:rsid w:val="00B132B4"/>
    <w:rsid w:val="00B16DD8"/>
    <w:rsid w:val="00B23D46"/>
    <w:rsid w:val="00B36449"/>
    <w:rsid w:val="00B37458"/>
    <w:rsid w:val="00B3745E"/>
    <w:rsid w:val="00B42F8B"/>
    <w:rsid w:val="00B4612D"/>
    <w:rsid w:val="00B72E56"/>
    <w:rsid w:val="00B73675"/>
    <w:rsid w:val="00BA6A99"/>
    <w:rsid w:val="00BA6EF3"/>
    <w:rsid w:val="00BD5D15"/>
    <w:rsid w:val="00BE0334"/>
    <w:rsid w:val="00BE173B"/>
    <w:rsid w:val="00C06C01"/>
    <w:rsid w:val="00C06F89"/>
    <w:rsid w:val="00C16579"/>
    <w:rsid w:val="00C24706"/>
    <w:rsid w:val="00C311FB"/>
    <w:rsid w:val="00C362D0"/>
    <w:rsid w:val="00C36F62"/>
    <w:rsid w:val="00C3774F"/>
    <w:rsid w:val="00C532CA"/>
    <w:rsid w:val="00C6495D"/>
    <w:rsid w:val="00C71863"/>
    <w:rsid w:val="00C7189D"/>
    <w:rsid w:val="00C76380"/>
    <w:rsid w:val="00C80562"/>
    <w:rsid w:val="00C846F5"/>
    <w:rsid w:val="00C860BE"/>
    <w:rsid w:val="00C94920"/>
    <w:rsid w:val="00C972C7"/>
    <w:rsid w:val="00CA210E"/>
    <w:rsid w:val="00CB1583"/>
    <w:rsid w:val="00CB33EB"/>
    <w:rsid w:val="00CC121D"/>
    <w:rsid w:val="00CC17B0"/>
    <w:rsid w:val="00CC2CD2"/>
    <w:rsid w:val="00CF7172"/>
    <w:rsid w:val="00D04074"/>
    <w:rsid w:val="00D21879"/>
    <w:rsid w:val="00D45714"/>
    <w:rsid w:val="00D571B1"/>
    <w:rsid w:val="00D63FA2"/>
    <w:rsid w:val="00D6409B"/>
    <w:rsid w:val="00D67C9A"/>
    <w:rsid w:val="00D81E5C"/>
    <w:rsid w:val="00D856C5"/>
    <w:rsid w:val="00D866BC"/>
    <w:rsid w:val="00D90494"/>
    <w:rsid w:val="00DA4088"/>
    <w:rsid w:val="00DB30DA"/>
    <w:rsid w:val="00DC00C2"/>
    <w:rsid w:val="00DC58E6"/>
    <w:rsid w:val="00DD261A"/>
    <w:rsid w:val="00DD3AD0"/>
    <w:rsid w:val="00DD472B"/>
    <w:rsid w:val="00E1018C"/>
    <w:rsid w:val="00E17841"/>
    <w:rsid w:val="00E33C5B"/>
    <w:rsid w:val="00E40EF5"/>
    <w:rsid w:val="00E4740F"/>
    <w:rsid w:val="00E529D9"/>
    <w:rsid w:val="00E54C8C"/>
    <w:rsid w:val="00E62561"/>
    <w:rsid w:val="00E66F7A"/>
    <w:rsid w:val="00E6740C"/>
    <w:rsid w:val="00E73881"/>
    <w:rsid w:val="00E77EAD"/>
    <w:rsid w:val="00EA1A99"/>
    <w:rsid w:val="00EA3069"/>
    <w:rsid w:val="00EA669B"/>
    <w:rsid w:val="00EB2485"/>
    <w:rsid w:val="00EB58BC"/>
    <w:rsid w:val="00EB7A8B"/>
    <w:rsid w:val="00EC76F8"/>
    <w:rsid w:val="00EE09C3"/>
    <w:rsid w:val="00EF065B"/>
    <w:rsid w:val="00F16489"/>
    <w:rsid w:val="00F16F87"/>
    <w:rsid w:val="00F24D5E"/>
    <w:rsid w:val="00F31440"/>
    <w:rsid w:val="00F55702"/>
    <w:rsid w:val="00F64A74"/>
    <w:rsid w:val="00F70136"/>
    <w:rsid w:val="00F77EBB"/>
    <w:rsid w:val="00F92C06"/>
    <w:rsid w:val="00FA09EA"/>
    <w:rsid w:val="00FB7792"/>
    <w:rsid w:val="00FC76C7"/>
    <w:rsid w:val="00FD057D"/>
    <w:rsid w:val="00FD08E3"/>
    <w:rsid w:val="00FD20F4"/>
    <w:rsid w:val="00FD21FF"/>
    <w:rsid w:val="00FE24AC"/>
    <w:rsid w:val="00FE3613"/>
    <w:rsid w:val="00FE493E"/>
    <w:rsid w:val="02B16809"/>
    <w:rsid w:val="03CC6BAC"/>
    <w:rsid w:val="05FA2691"/>
    <w:rsid w:val="064A8946"/>
    <w:rsid w:val="08A0BDAB"/>
    <w:rsid w:val="0CAF02ED"/>
    <w:rsid w:val="0D9E9BCF"/>
    <w:rsid w:val="1071DCEB"/>
    <w:rsid w:val="10AF6BAD"/>
    <w:rsid w:val="11527976"/>
    <w:rsid w:val="1465E83C"/>
    <w:rsid w:val="150F052B"/>
    <w:rsid w:val="15E33CF8"/>
    <w:rsid w:val="1894A788"/>
    <w:rsid w:val="1895E71B"/>
    <w:rsid w:val="18A04CCB"/>
    <w:rsid w:val="194C0663"/>
    <w:rsid w:val="19D336BA"/>
    <w:rsid w:val="1A006C97"/>
    <w:rsid w:val="1A1073B6"/>
    <w:rsid w:val="1A68B4BD"/>
    <w:rsid w:val="1CD56801"/>
    <w:rsid w:val="1D725B71"/>
    <w:rsid w:val="1DB20A8B"/>
    <w:rsid w:val="1EB20BFD"/>
    <w:rsid w:val="1EDBB5E8"/>
    <w:rsid w:val="1F1C881A"/>
    <w:rsid w:val="229551E2"/>
    <w:rsid w:val="22A2846D"/>
    <w:rsid w:val="2401C3BF"/>
    <w:rsid w:val="24D4C254"/>
    <w:rsid w:val="24D5930E"/>
    <w:rsid w:val="253E7328"/>
    <w:rsid w:val="25D7F24C"/>
    <w:rsid w:val="262269A6"/>
    <w:rsid w:val="26D4442E"/>
    <w:rsid w:val="27ADB7BA"/>
    <w:rsid w:val="2B7F0A61"/>
    <w:rsid w:val="2C379904"/>
    <w:rsid w:val="2EAF7CDA"/>
    <w:rsid w:val="334C25BF"/>
    <w:rsid w:val="3353958C"/>
    <w:rsid w:val="3514FC72"/>
    <w:rsid w:val="38182484"/>
    <w:rsid w:val="3A29B89B"/>
    <w:rsid w:val="3B60F537"/>
    <w:rsid w:val="3D71F8DE"/>
    <w:rsid w:val="3DC4C7A9"/>
    <w:rsid w:val="3E4CC8C9"/>
    <w:rsid w:val="3F0A9776"/>
    <w:rsid w:val="3FA4A4B1"/>
    <w:rsid w:val="3FBC3C80"/>
    <w:rsid w:val="40549E7A"/>
    <w:rsid w:val="41AD7291"/>
    <w:rsid w:val="42888F74"/>
    <w:rsid w:val="4299C2B6"/>
    <w:rsid w:val="450DE88F"/>
    <w:rsid w:val="453CFDE0"/>
    <w:rsid w:val="45F048AB"/>
    <w:rsid w:val="46026566"/>
    <w:rsid w:val="46C2B299"/>
    <w:rsid w:val="4936EB56"/>
    <w:rsid w:val="4938AB46"/>
    <w:rsid w:val="49C48D55"/>
    <w:rsid w:val="49DD70E5"/>
    <w:rsid w:val="4A7F5EF9"/>
    <w:rsid w:val="4D43154A"/>
    <w:rsid w:val="4DE93F48"/>
    <w:rsid w:val="4EF0B53D"/>
    <w:rsid w:val="5126F9DD"/>
    <w:rsid w:val="52C185CC"/>
    <w:rsid w:val="544496BC"/>
    <w:rsid w:val="55B55DA1"/>
    <w:rsid w:val="574F2D62"/>
    <w:rsid w:val="57AD1AB8"/>
    <w:rsid w:val="5839F926"/>
    <w:rsid w:val="5841FBF8"/>
    <w:rsid w:val="5B9F67EF"/>
    <w:rsid w:val="5DD320B0"/>
    <w:rsid w:val="5DD94B05"/>
    <w:rsid w:val="5DEAD92F"/>
    <w:rsid w:val="5F42660B"/>
    <w:rsid w:val="60103E4E"/>
    <w:rsid w:val="609781D7"/>
    <w:rsid w:val="6226C785"/>
    <w:rsid w:val="627CBCA7"/>
    <w:rsid w:val="627E3555"/>
    <w:rsid w:val="6456850A"/>
    <w:rsid w:val="67A3817D"/>
    <w:rsid w:val="685A4DE9"/>
    <w:rsid w:val="698781B8"/>
    <w:rsid w:val="69B2EFCC"/>
    <w:rsid w:val="69E53245"/>
    <w:rsid w:val="6B78F000"/>
    <w:rsid w:val="709522C7"/>
    <w:rsid w:val="7195F70B"/>
    <w:rsid w:val="72AA1A1E"/>
    <w:rsid w:val="75F9836E"/>
    <w:rsid w:val="789A067C"/>
    <w:rsid w:val="78EC5475"/>
    <w:rsid w:val="79A67854"/>
    <w:rsid w:val="79E46287"/>
    <w:rsid w:val="7AB4A193"/>
    <w:rsid w:val="7AF93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5F01"/>
  <w15:chartTrackingRefBased/>
  <w15:docId w15:val="{812C81B7-F1C9-4574-8431-0D3E1B20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10"/>
    <w:qFormat/>
    <w:rsid w:val="008132F1"/>
    <w:pPr>
      <w:spacing w:after="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132F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8132F1"/>
    <w:pPr>
      <w:numPr>
        <w:ilvl w:val="1"/>
      </w:numPr>
    </w:pPr>
    <w:rPr>
      <w:rFonts w:eastAsiaTheme="minorEastAsia"/>
      <w:color w:val="5A5A5A" w:themeColor="text1" w:themeTint="A5"/>
      <w:spacing w:val="15"/>
    </w:rPr>
  </w:style>
  <w:style w:type="character" w:styleId="OndertitelChar" w:customStyle="1">
    <w:name w:val="Ondertitel Char"/>
    <w:basedOn w:val="Standaardalinea-lettertype"/>
    <w:link w:val="Ondertitel"/>
    <w:uiPriority w:val="11"/>
    <w:rsid w:val="008132F1"/>
    <w:rPr>
      <w:rFonts w:eastAsiaTheme="minorEastAsia"/>
      <w:color w:val="5A5A5A" w:themeColor="text1" w:themeTint="A5"/>
      <w:spacing w:val="15"/>
    </w:rPr>
  </w:style>
  <w:style w:type="table" w:styleId="Tabelraster">
    <w:name w:val="Table Grid"/>
    <w:basedOn w:val="Standaardtabel"/>
    <w:uiPriority w:val="39"/>
    <w:rsid w:val="008132F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8132F1"/>
    <w:pPr>
      <w:ind w:left="720"/>
      <w:contextualSpacing/>
    </w:pPr>
  </w:style>
  <w:style w:type="table" w:styleId="Onopgemaaktetabel2">
    <w:name w:val="Plain Table 2"/>
    <w:basedOn w:val="Standaardtabel"/>
    <w:uiPriority w:val="42"/>
    <w:rsid w:val="008132F1"/>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Geenafstand">
    <w:name w:val="No Spacing"/>
    <w:uiPriority w:val="1"/>
    <w:qFormat/>
    <w:rsid w:val="009B4F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41524">
      <w:bodyDiv w:val="1"/>
      <w:marLeft w:val="0"/>
      <w:marRight w:val="0"/>
      <w:marTop w:val="0"/>
      <w:marBottom w:val="0"/>
      <w:divBdr>
        <w:top w:val="none" w:sz="0" w:space="0" w:color="auto"/>
        <w:left w:val="none" w:sz="0" w:space="0" w:color="auto"/>
        <w:bottom w:val="none" w:sz="0" w:space="0" w:color="auto"/>
        <w:right w:val="none" w:sz="0" w:space="0" w:color="auto"/>
      </w:divBdr>
    </w:div>
    <w:div w:id="42874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0D67593C7C9F4D8862E8D11D8467D5" ma:contentTypeVersion="17" ma:contentTypeDescription="Een nieuw document maken." ma:contentTypeScope="" ma:versionID="39f80eb9d303c824195a2bc1d93e2c9a">
  <xsd:schema xmlns:xsd="http://www.w3.org/2001/XMLSchema" xmlns:xs="http://www.w3.org/2001/XMLSchema" xmlns:p="http://schemas.microsoft.com/office/2006/metadata/properties" xmlns:ns2="49e3ded1-43b3-4c91-b6a9-096c62fb70e8" xmlns:ns3="a5f9e0c4-bf1e-452a-a549-4aa4c1ba4223" xmlns:ns4="9b32cadb-d101-410f-85b3-55b25df41327" targetNamespace="http://schemas.microsoft.com/office/2006/metadata/properties" ma:root="true" ma:fieldsID="2f8ee0862d76db7ad21059a5f9cd80f5" ns2:_="" ns3:_="" ns4:_="">
    <xsd:import namespace="49e3ded1-43b3-4c91-b6a9-096c62fb70e8"/>
    <xsd:import namespace="a5f9e0c4-bf1e-452a-a549-4aa4c1ba4223"/>
    <xsd:import namespace="9b32cadb-d101-410f-85b3-55b25df413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3ded1-43b3-4c91-b6a9-096c62fb7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69cc2b7-9876-467f-a370-c0da5b2b198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f9e0c4-bf1e-452a-a549-4aa4c1ba422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32cadb-d101-410f-85b3-55b25df413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0be6ed-f80a-4245-8bcb-57d09176c068}" ma:internalName="TaxCatchAll" ma:showField="CatchAllData" ma:web="9b32cadb-d101-410f-85b3-55b25df413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e3ded1-43b3-4c91-b6a9-096c62fb70e8">
      <Terms xmlns="http://schemas.microsoft.com/office/infopath/2007/PartnerControls"/>
    </lcf76f155ced4ddcb4097134ff3c332f>
    <TaxCatchAll xmlns="9b32cadb-d101-410f-85b3-55b25df413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82525-8503-4DBA-8D21-F21B260F34C1}"/>
</file>

<file path=customXml/itemProps2.xml><?xml version="1.0" encoding="utf-8"?>
<ds:datastoreItem xmlns:ds="http://schemas.openxmlformats.org/officeDocument/2006/customXml" ds:itemID="{520EBF91-5353-4A23-BF09-C36836449231}">
  <ds:schemaRefs>
    <ds:schemaRef ds:uri="http://purl.org/dc/terms/"/>
    <ds:schemaRef ds:uri="49e3ded1-43b3-4c91-b6a9-096c62fb70e8"/>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9b32cadb-d101-410f-85b3-55b25df41327"/>
    <ds:schemaRef ds:uri="a5f9e0c4-bf1e-452a-a549-4aa4c1ba422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FF6AA8F-7EA0-4CB3-A0D6-CE20AF299CF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Jan-Jaap Mollen</dc:creator>
  <keywords/>
  <dc:description/>
  <lastModifiedBy>Madelon van Oosten</lastModifiedBy>
  <revision>5</revision>
  <dcterms:created xsi:type="dcterms:W3CDTF">2026-06-24T18:13:00.0000000Z</dcterms:created>
  <dcterms:modified xsi:type="dcterms:W3CDTF">2026-07-15T13:30:08.5203824Z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0x010100C60D67593C7C9F4D8862E8D11D8467D5</vt:lpwstr>
  </property>
  <property fmtid="{D5CDD505-2E9C-101B-9397-08002B2CF9AE}" pid="3" name="MediaServiceImageTags">
    <vt:lpwstr/>
  </property>
</Properties>
</file>